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0B08" w14:textId="751FFD5B" w:rsidR="008E2D58" w:rsidRPr="000E2899" w:rsidRDefault="009267BA" w:rsidP="008E2D58">
      <w:pPr>
        <w:tabs>
          <w:tab w:val="left" w:pos="2760"/>
        </w:tabs>
        <w:rPr>
          <w:rFonts w:ascii="Corbel" w:hAnsi="Corbel"/>
          <w:b/>
          <w:color w:val="1F497D" w:themeColor="text2"/>
          <w:sz w:val="32"/>
          <w:szCs w:val="32"/>
          <w:lang w:val="es-ES_tradnl"/>
        </w:rPr>
      </w:pPr>
      <w:r w:rsidRPr="007F1A02"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CL"/>
        </w:rPr>
        <w:t>Belleza Física</w:t>
      </w:r>
      <w:r w:rsidR="00170387" w:rsidRPr="007F1A02"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CL"/>
        </w:rPr>
        <w:t xml:space="preserve">: </w:t>
      </w:r>
      <w:r w:rsidRPr="007F1A02"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CL"/>
        </w:rPr>
        <w:t>La gran</w:t>
      </w:r>
      <w:r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CL"/>
        </w:rPr>
        <w:t xml:space="preserve"> estrella de la radio</w:t>
      </w:r>
    </w:p>
    <w:tbl>
      <w:tblPr>
        <w:tblStyle w:val="TableGrid"/>
        <w:tblW w:w="10446" w:type="dxa"/>
        <w:tblInd w:w="-705" w:type="dxa"/>
        <w:tblLook w:val="04A0" w:firstRow="1" w:lastRow="0" w:firstColumn="1" w:lastColumn="0" w:noHBand="0" w:noVBand="1"/>
      </w:tblPr>
      <w:tblGrid>
        <w:gridCol w:w="3103"/>
        <w:gridCol w:w="7343"/>
      </w:tblGrid>
      <w:tr w:rsidR="00B13840" w:rsidRPr="00A7382D" w14:paraId="2113E313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B149233" w14:textId="6DC02465" w:rsidR="00B13840" w:rsidRPr="001A4127" w:rsidRDefault="003851FD" w:rsidP="003851FD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TITULO </w:t>
            </w:r>
          </w:p>
        </w:tc>
        <w:tc>
          <w:tcPr>
            <w:tcW w:w="7343" w:type="dxa"/>
          </w:tcPr>
          <w:p w14:paraId="3F39A24B" w14:textId="2B93147D" w:rsidR="00B13840" w:rsidRPr="005A50C8" w:rsidRDefault="007F1A02" w:rsidP="0053637C">
            <w:pPr>
              <w:tabs>
                <w:tab w:val="left" w:pos="2760"/>
              </w:tabs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Belleza Física:</w:t>
            </w:r>
            <w:r w:rsidR="00D43FCB">
              <w:rPr>
                <w:rFonts w:ascii="Corbel" w:hAnsi="Corbel"/>
                <w:lang w:val="es-ES_tradnl"/>
              </w:rPr>
              <w:t xml:space="preserve"> 04.</w:t>
            </w:r>
            <w:r w:rsidRPr="005A50C8">
              <w:rPr>
                <w:rFonts w:ascii="Corbel" w:hAnsi="Corbel"/>
                <w:lang w:val="es-ES_tradnl"/>
              </w:rPr>
              <w:t xml:space="preserve"> La gran Estrella de la radio.</w:t>
            </w:r>
          </w:p>
        </w:tc>
      </w:tr>
      <w:tr w:rsidR="00834356" w:rsidRPr="00956476" w14:paraId="72B6B61C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09004BDA" w14:textId="718C4ED6" w:rsidR="00834356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CANAL</w:t>
            </w:r>
          </w:p>
        </w:tc>
        <w:tc>
          <w:tcPr>
            <w:tcW w:w="7343" w:type="dxa"/>
          </w:tcPr>
          <w:p w14:paraId="6B6A93D8" w14:textId="5D224F67" w:rsidR="00834356" w:rsidRPr="005A50C8" w:rsidRDefault="005706C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Canal 804 Escuela Plus</w:t>
            </w:r>
          </w:p>
        </w:tc>
      </w:tr>
      <w:tr w:rsidR="003851FD" w:rsidRPr="00956476" w14:paraId="72F0A3BA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707BC0D" w14:textId="6CD4BD32" w:rsid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DURACIÓN VIDEO</w:t>
            </w:r>
          </w:p>
        </w:tc>
        <w:tc>
          <w:tcPr>
            <w:tcW w:w="7343" w:type="dxa"/>
          </w:tcPr>
          <w:p w14:paraId="5EC627C5" w14:textId="03707EE0" w:rsidR="003851FD" w:rsidRPr="005A50C8" w:rsidRDefault="00A7382D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2</w:t>
            </w:r>
            <w:r w:rsidR="004520DC" w:rsidRPr="005A50C8">
              <w:rPr>
                <w:rFonts w:ascii="Corbel" w:hAnsi="Corbel"/>
              </w:rPr>
              <w:t xml:space="preserve"> minutos</w:t>
            </w:r>
          </w:p>
        </w:tc>
      </w:tr>
      <w:tr w:rsidR="000D60D6" w:rsidRPr="00956476" w14:paraId="46DAF277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F90411E" w14:textId="7DEA6A29" w:rsidR="000D60D6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CREADOR DE LA FICHA</w:t>
            </w:r>
          </w:p>
        </w:tc>
        <w:tc>
          <w:tcPr>
            <w:tcW w:w="7343" w:type="dxa"/>
          </w:tcPr>
          <w:p w14:paraId="7C1EDB96" w14:textId="14A45F32" w:rsidR="000D60D6" w:rsidRPr="005A50C8" w:rsidRDefault="005706C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Escuela Plus</w:t>
            </w:r>
          </w:p>
        </w:tc>
      </w:tr>
      <w:tr w:rsidR="000F07A9" w:rsidRPr="00956476" w14:paraId="7774AAD9" w14:textId="77777777" w:rsidTr="00DB6E7B">
        <w:trPr>
          <w:trHeight w:val="627"/>
        </w:trPr>
        <w:tc>
          <w:tcPr>
            <w:tcW w:w="3103" w:type="dxa"/>
            <w:shd w:val="clear" w:color="auto" w:fill="4F81BD" w:themeFill="accent1"/>
            <w:vAlign w:val="center"/>
          </w:tcPr>
          <w:p w14:paraId="19B435AD" w14:textId="76C9E597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PALABRAS CLAVES</w:t>
            </w:r>
          </w:p>
        </w:tc>
        <w:tc>
          <w:tcPr>
            <w:tcW w:w="7343" w:type="dxa"/>
          </w:tcPr>
          <w:p w14:paraId="317BDA5B" w14:textId="25021C08" w:rsidR="003851FD" w:rsidRPr="005A50C8" w:rsidRDefault="00DB5E91" w:rsidP="00DB5E91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 xml:space="preserve">Radio, Géneros radiales, Medios, Comprensión Textual, Palabras, Morfemas gramaticales, Juego. </w:t>
            </w:r>
          </w:p>
        </w:tc>
      </w:tr>
      <w:tr w:rsidR="000F07A9" w:rsidRPr="00956476" w14:paraId="11916B25" w14:textId="77777777" w:rsidTr="00373511">
        <w:trPr>
          <w:trHeight w:val="276"/>
        </w:trPr>
        <w:tc>
          <w:tcPr>
            <w:tcW w:w="3103" w:type="dxa"/>
            <w:shd w:val="clear" w:color="auto" w:fill="4F81BD" w:themeFill="accent1"/>
            <w:vAlign w:val="center"/>
          </w:tcPr>
          <w:p w14:paraId="51CB4636" w14:textId="184C08C1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7343" w:type="dxa"/>
          </w:tcPr>
          <w:p w14:paraId="7E51575C" w14:textId="01854336" w:rsidR="00BA10CF" w:rsidRPr="005A50C8" w:rsidRDefault="00164A77" w:rsidP="00BA10CF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Lengua Castellana y Comunicación</w:t>
            </w:r>
          </w:p>
        </w:tc>
      </w:tr>
      <w:tr w:rsidR="000F07A9" w:rsidRPr="00956476" w14:paraId="2FFD4826" w14:textId="77777777" w:rsidTr="005F590E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2C834B3" w14:textId="1222E3B4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7343" w:type="dxa"/>
            <w:shd w:val="clear" w:color="auto" w:fill="auto"/>
          </w:tcPr>
          <w:p w14:paraId="4137723B" w14:textId="1A7F706C" w:rsidR="0072416A" w:rsidRPr="005A50C8" w:rsidRDefault="0072416A" w:rsidP="00910C0D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Lectoescritura</w:t>
            </w:r>
          </w:p>
          <w:p w14:paraId="66893756" w14:textId="77777777" w:rsidR="00C8222C" w:rsidRPr="005A50C8" w:rsidRDefault="00C8222C" w:rsidP="00910C0D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Comunicación</w:t>
            </w:r>
            <w:r w:rsidR="0072416A" w:rsidRPr="005A50C8">
              <w:rPr>
                <w:rFonts w:ascii="Corbel" w:hAnsi="Corbel"/>
              </w:rPr>
              <w:t xml:space="preserve"> Oral</w:t>
            </w:r>
          </w:p>
          <w:p w14:paraId="259A6ABB" w14:textId="26204FDC" w:rsidR="00DB5E91" w:rsidRPr="005A50C8" w:rsidRDefault="00DB5E91" w:rsidP="00910C0D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Medios de Comunicación</w:t>
            </w:r>
          </w:p>
        </w:tc>
      </w:tr>
      <w:tr w:rsidR="00832D0A" w:rsidRPr="00956476" w14:paraId="454377C4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4CF448F2" w14:textId="07262AA3" w:rsidR="00832D0A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NIVEL</w:t>
            </w:r>
          </w:p>
        </w:tc>
        <w:tc>
          <w:tcPr>
            <w:tcW w:w="7343" w:type="dxa"/>
          </w:tcPr>
          <w:p w14:paraId="529F5317" w14:textId="27087D63" w:rsidR="00832D0A" w:rsidRPr="005A50C8" w:rsidRDefault="0072416A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Básico</w:t>
            </w:r>
          </w:p>
        </w:tc>
      </w:tr>
      <w:tr w:rsidR="005F00B1" w:rsidRPr="00956476" w14:paraId="1492A248" w14:textId="77777777" w:rsidTr="00E4441A">
        <w:trPr>
          <w:trHeight w:val="938"/>
        </w:trPr>
        <w:tc>
          <w:tcPr>
            <w:tcW w:w="3103" w:type="dxa"/>
            <w:shd w:val="clear" w:color="auto" w:fill="4F81BD" w:themeFill="accent1"/>
            <w:vAlign w:val="center"/>
          </w:tcPr>
          <w:p w14:paraId="79A589BF" w14:textId="1F32C09C" w:rsidR="005F00B1" w:rsidRPr="006600ED" w:rsidRDefault="005F00B1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6600ED"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7343" w:type="dxa"/>
          </w:tcPr>
          <w:p w14:paraId="50586F96" w14:textId="77777777" w:rsidR="005F00B1" w:rsidRPr="005A50C8" w:rsidRDefault="005F00B1" w:rsidP="00123028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PRIMER MÓDULO</w:t>
            </w:r>
          </w:p>
          <w:p w14:paraId="07EB3682" w14:textId="77777777" w:rsidR="005F00B1" w:rsidRPr="005A50C8" w:rsidRDefault="005F00B1" w:rsidP="0099370B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Se espera que los/as estudiantes logren:</w:t>
            </w:r>
          </w:p>
          <w:p w14:paraId="4C1EC684" w14:textId="77777777" w:rsidR="00E14DDB" w:rsidRPr="005A50C8" w:rsidRDefault="00E14DDB" w:rsidP="00E14DDB">
            <w:pPr>
              <w:pStyle w:val="ListParagraph"/>
              <w:numPr>
                <w:ilvl w:val="0"/>
                <w:numId w:val="1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Reconocer las características de la radio y propósitos comunicativos de los géneros radiales.</w:t>
            </w:r>
          </w:p>
          <w:p w14:paraId="5EA2548E" w14:textId="53B29317" w:rsidR="006600ED" w:rsidRPr="005A50C8" w:rsidRDefault="00E14DDB" w:rsidP="00E14DDB">
            <w:pPr>
              <w:pStyle w:val="ListParagraph"/>
              <w:numPr>
                <w:ilvl w:val="0"/>
                <w:numId w:val="1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Crear un piloto de programa radial.</w:t>
            </w:r>
          </w:p>
        </w:tc>
      </w:tr>
      <w:tr w:rsidR="00A7382D" w:rsidRPr="00956476" w14:paraId="7B5583D0" w14:textId="77777777" w:rsidTr="00E4441A">
        <w:trPr>
          <w:trHeight w:val="938"/>
        </w:trPr>
        <w:tc>
          <w:tcPr>
            <w:tcW w:w="3103" w:type="dxa"/>
            <w:shd w:val="clear" w:color="auto" w:fill="4F81BD" w:themeFill="accent1"/>
            <w:vAlign w:val="center"/>
          </w:tcPr>
          <w:p w14:paraId="4BDC1A35" w14:textId="77777777" w:rsidR="00A7382D" w:rsidRPr="006600ED" w:rsidRDefault="00A7382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</w:p>
        </w:tc>
        <w:tc>
          <w:tcPr>
            <w:tcW w:w="7343" w:type="dxa"/>
          </w:tcPr>
          <w:p w14:paraId="75B7CC60" w14:textId="243CBDA4" w:rsidR="00A7382D" w:rsidRPr="005A50C8" w:rsidRDefault="00A7382D" w:rsidP="00A7382D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SEGUNDO MÓDULO</w:t>
            </w:r>
          </w:p>
          <w:p w14:paraId="27287DE1" w14:textId="77777777" w:rsidR="00A7382D" w:rsidRPr="005A50C8" w:rsidRDefault="00A7382D" w:rsidP="00A7382D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Se espera que los/as estudiantes logren:</w:t>
            </w:r>
          </w:p>
          <w:p w14:paraId="4220D5F4" w14:textId="77777777" w:rsidR="00DB5E91" w:rsidRPr="005A50C8" w:rsidRDefault="00DB5E91" w:rsidP="008D7374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lang w:val="es-ES_tradnl"/>
              </w:rPr>
            </w:pPr>
            <w:bookmarkStart w:id="0" w:name="_GoBack"/>
            <w:r w:rsidRPr="005A50C8">
              <w:rPr>
                <w:rFonts w:ascii="Corbel" w:hAnsi="Corbel"/>
                <w:lang w:val="es-ES_tradnl"/>
              </w:rPr>
              <w:t>Desarrollar la comprensión de la información entregada a través de un material audiovisual.</w:t>
            </w:r>
          </w:p>
          <w:p w14:paraId="55E63393" w14:textId="00BCD021" w:rsidR="00A7382D" w:rsidRPr="005A50C8" w:rsidRDefault="00DB5E91" w:rsidP="008D7374">
            <w:pPr>
              <w:pStyle w:val="ListParagraph"/>
              <w:numPr>
                <w:ilvl w:val="0"/>
                <w:numId w:val="6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  <w:lang w:val="es-ES_tradnl"/>
              </w:rPr>
              <w:t>Distinguir clases de palabras y morfemas gramaticales.</w:t>
            </w:r>
            <w:bookmarkEnd w:id="0"/>
          </w:p>
        </w:tc>
      </w:tr>
      <w:tr w:rsidR="000F07A9" w:rsidRPr="00956476" w14:paraId="2EBEBE1A" w14:textId="77777777" w:rsidTr="00A64A19">
        <w:trPr>
          <w:trHeight w:val="323"/>
        </w:trPr>
        <w:tc>
          <w:tcPr>
            <w:tcW w:w="3103" w:type="dxa"/>
            <w:shd w:val="clear" w:color="auto" w:fill="4F81BD" w:themeFill="accent1"/>
            <w:vAlign w:val="center"/>
          </w:tcPr>
          <w:p w14:paraId="5E21205D" w14:textId="17891DCA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7343" w:type="dxa"/>
          </w:tcPr>
          <w:p w14:paraId="37E386FF" w14:textId="07233D8F" w:rsidR="003851FD" w:rsidRPr="005A50C8" w:rsidRDefault="00DB5E91" w:rsidP="00205FB0">
            <w:pPr>
              <w:tabs>
                <w:tab w:val="left" w:pos="2760"/>
              </w:tabs>
              <w:jc w:val="both"/>
              <w:rPr>
                <w:rFonts w:ascii="Corbel" w:hAnsi="Corbel"/>
                <w:highlight w:val="yellow"/>
              </w:rPr>
            </w:pPr>
            <w:r w:rsidRPr="005A50C8">
              <w:rPr>
                <w:rFonts w:ascii="Corbel" w:hAnsi="Corbel"/>
              </w:rPr>
              <w:t>Medios de comunicación masiva: La radio, sus características y géneros radiales, Comprensión de información oral y visual, Clases de palabras, Morfemas gramaticales.</w:t>
            </w:r>
          </w:p>
        </w:tc>
      </w:tr>
      <w:tr w:rsidR="00313A07" w:rsidRPr="00956476" w14:paraId="5E67FE99" w14:textId="77777777" w:rsidTr="00A64A19">
        <w:trPr>
          <w:trHeight w:val="3674"/>
        </w:trPr>
        <w:tc>
          <w:tcPr>
            <w:tcW w:w="3103" w:type="dxa"/>
            <w:shd w:val="clear" w:color="auto" w:fill="4F81BD" w:themeFill="accent1"/>
            <w:vAlign w:val="center"/>
          </w:tcPr>
          <w:p w14:paraId="237A759B" w14:textId="237EFA9A" w:rsidR="00313A07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ORIENTACIONES PARA EL DOCENTE</w:t>
            </w:r>
          </w:p>
        </w:tc>
        <w:tc>
          <w:tcPr>
            <w:tcW w:w="7343" w:type="dxa"/>
          </w:tcPr>
          <w:p w14:paraId="13701A95" w14:textId="1CECD120" w:rsidR="002B1C69" w:rsidRPr="005A50C8" w:rsidRDefault="000B537B" w:rsidP="002B1C69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5A50C8">
              <w:rPr>
                <w:rFonts w:ascii="Corbel" w:hAnsi="Corbel"/>
                <w:sz w:val="18"/>
                <w:szCs w:val="18"/>
              </w:rPr>
              <w:t>El</w:t>
            </w:r>
            <w:r w:rsidR="00205FB0" w:rsidRPr="005A50C8">
              <w:rPr>
                <w:rFonts w:ascii="Corbel" w:hAnsi="Corbel"/>
                <w:sz w:val="18"/>
                <w:szCs w:val="18"/>
              </w:rPr>
              <w:t xml:space="preserve"> video </w:t>
            </w:r>
            <w:r w:rsidR="00882C4D" w:rsidRPr="005A50C8">
              <w:rPr>
                <w:rFonts w:ascii="Corbel" w:hAnsi="Corbel"/>
                <w:sz w:val="18"/>
                <w:szCs w:val="18"/>
              </w:rPr>
              <w:t>es un</w:t>
            </w:r>
            <w:r w:rsidR="00A7382D" w:rsidRPr="005A50C8">
              <w:rPr>
                <w:rFonts w:ascii="Corbel" w:hAnsi="Corbel"/>
                <w:sz w:val="18"/>
                <w:szCs w:val="18"/>
              </w:rPr>
              <w:t>a cápsula</w:t>
            </w:r>
            <w:r w:rsidR="0072416A" w:rsidRPr="005A50C8">
              <w:rPr>
                <w:rFonts w:ascii="Corbel" w:hAnsi="Corbel"/>
                <w:sz w:val="18"/>
                <w:szCs w:val="18"/>
              </w:rPr>
              <w:t xml:space="preserve"> </w:t>
            </w:r>
            <w:r w:rsidR="00DB5E91" w:rsidRPr="005A50C8">
              <w:rPr>
                <w:rFonts w:ascii="Corbel" w:hAnsi="Corbel"/>
                <w:sz w:val="18"/>
                <w:szCs w:val="18"/>
              </w:rPr>
              <w:t>perteneciente a una serie que explora conceptos y temáticas relacionadas con la física, de forma breve, dinámica y lúdica. Cuenta con un narrador que comenta y entrega variedad de información sobre una temática</w:t>
            </w:r>
            <w:r w:rsidR="009B4BC2" w:rsidRPr="005A50C8">
              <w:rPr>
                <w:rFonts w:ascii="Corbel" w:hAnsi="Corbel"/>
                <w:sz w:val="18"/>
                <w:szCs w:val="18"/>
              </w:rPr>
              <w:t>.</w:t>
            </w:r>
            <w:r w:rsidR="00DB5E91" w:rsidRPr="005A50C8">
              <w:rPr>
                <w:rFonts w:ascii="Corbel" w:hAnsi="Corbel"/>
                <w:sz w:val="18"/>
                <w:szCs w:val="18"/>
              </w:rPr>
              <w:t xml:space="preserve"> </w:t>
            </w:r>
            <w:r w:rsidR="009B4BC2" w:rsidRPr="005A50C8">
              <w:rPr>
                <w:rFonts w:ascii="Corbel" w:hAnsi="Corbel"/>
                <w:sz w:val="18"/>
                <w:szCs w:val="18"/>
              </w:rPr>
              <w:t>E</w:t>
            </w:r>
            <w:r w:rsidR="00DB5E91" w:rsidRPr="005A50C8">
              <w:rPr>
                <w:rFonts w:ascii="Corbel" w:hAnsi="Corbel"/>
                <w:sz w:val="18"/>
                <w:szCs w:val="18"/>
              </w:rPr>
              <w:t xml:space="preserve">ste </w:t>
            </w:r>
            <w:r w:rsidR="009B4BC2" w:rsidRPr="005A50C8">
              <w:rPr>
                <w:rFonts w:ascii="Corbel" w:hAnsi="Corbel"/>
                <w:sz w:val="18"/>
                <w:szCs w:val="18"/>
              </w:rPr>
              <w:t>capítulo trata de</w:t>
            </w:r>
            <w:r w:rsidR="00DB5E91" w:rsidRPr="005A50C8">
              <w:rPr>
                <w:rFonts w:ascii="Corbel" w:hAnsi="Corbel"/>
                <w:sz w:val="18"/>
                <w:szCs w:val="18"/>
              </w:rPr>
              <w:t>l origen de la radio.</w:t>
            </w:r>
          </w:p>
          <w:p w14:paraId="195433C0" w14:textId="77777777" w:rsidR="00882C4D" w:rsidRPr="005A50C8" w:rsidRDefault="00882C4D" w:rsidP="00097881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5427DFA2" w14:textId="305D7916" w:rsidR="00397219" w:rsidRPr="005A50C8" w:rsidRDefault="002E1AE0" w:rsidP="00A7382D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5A50C8">
              <w:rPr>
                <w:rFonts w:ascii="Corbel" w:hAnsi="Corbel"/>
                <w:sz w:val="18"/>
                <w:szCs w:val="18"/>
              </w:rPr>
              <w:t xml:space="preserve">En esta ficha se </w:t>
            </w:r>
            <w:r w:rsidR="00B034F4" w:rsidRPr="005A50C8">
              <w:rPr>
                <w:rFonts w:ascii="Corbel" w:hAnsi="Corbel"/>
                <w:sz w:val="18"/>
                <w:szCs w:val="18"/>
              </w:rPr>
              <w:t xml:space="preserve">proponen dos módulos </w:t>
            </w:r>
            <w:r w:rsidR="00DB5E91" w:rsidRPr="005A50C8">
              <w:rPr>
                <w:rFonts w:ascii="Corbel" w:hAnsi="Corbel"/>
                <w:sz w:val="18"/>
                <w:szCs w:val="18"/>
              </w:rPr>
              <w:t>que refieren a clases específicas de distinta duración cada una y con una aproximaci</w:t>
            </w:r>
            <w:r w:rsidR="001812CF" w:rsidRPr="005A50C8">
              <w:rPr>
                <w:rFonts w:ascii="Corbel" w:hAnsi="Corbel"/>
                <w:sz w:val="18"/>
                <w:szCs w:val="18"/>
              </w:rPr>
              <w:t>ón a diferentes contenidos y habilidades desde el mismo video.</w:t>
            </w:r>
          </w:p>
          <w:p w14:paraId="72F9C7CE" w14:textId="77777777" w:rsidR="00D35E49" w:rsidRPr="005A50C8" w:rsidRDefault="00D35E49" w:rsidP="00A7382D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22BEEA25" w14:textId="2B8FDE14" w:rsidR="00A7382D" w:rsidRPr="005A50C8" w:rsidRDefault="00D35E49" w:rsidP="00A7382D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5A50C8">
              <w:rPr>
                <w:rFonts w:ascii="Corbel" w:hAnsi="Corbel"/>
                <w:sz w:val="18"/>
                <w:szCs w:val="18"/>
              </w:rPr>
              <w:t xml:space="preserve">El primer módulo presenta </w:t>
            </w:r>
            <w:r w:rsidR="001812CF" w:rsidRPr="005A50C8">
              <w:rPr>
                <w:rFonts w:ascii="Corbel" w:hAnsi="Corbel"/>
                <w:sz w:val="18"/>
                <w:szCs w:val="18"/>
              </w:rPr>
              <w:t>una clase de 90 minutos de duración aproximada, cuyo objetivo es crear un programa radial piloto, al tiempo que se aprende sobre las características y propósitos comunicativos de este medio de comunicación masiva.</w:t>
            </w:r>
          </w:p>
          <w:p w14:paraId="0046026F" w14:textId="77777777" w:rsidR="00BF6308" w:rsidRPr="005A50C8" w:rsidRDefault="00BF6308" w:rsidP="00A7382D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77D68AA4" w14:textId="441F6C07" w:rsidR="00A64A19" w:rsidRPr="005A50C8" w:rsidRDefault="001812CF" w:rsidP="00A64A19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5A50C8">
              <w:rPr>
                <w:rFonts w:ascii="Corbel" w:hAnsi="Corbel"/>
                <w:sz w:val="18"/>
                <w:szCs w:val="18"/>
              </w:rPr>
              <w:t>El segundo módulo propone una clase de 45 minutos de duración aproximada, que busca, en primer lugar, desarrollar habilidades de comprensión de la informaci</w:t>
            </w:r>
            <w:r w:rsidR="006B3711" w:rsidRPr="005A50C8">
              <w:rPr>
                <w:rFonts w:ascii="Corbel" w:hAnsi="Corbel"/>
                <w:sz w:val="18"/>
                <w:szCs w:val="18"/>
              </w:rPr>
              <w:t>ón</w:t>
            </w:r>
            <w:r w:rsidRPr="005A50C8">
              <w:rPr>
                <w:rFonts w:ascii="Corbel" w:hAnsi="Corbel"/>
                <w:sz w:val="18"/>
                <w:szCs w:val="18"/>
              </w:rPr>
              <w:t xml:space="preserve"> de un material audiovisual. En segundo lugar, a través de un juego, busca trabajar contenidos del nivel gramatical del lenguaje, específicamente clases de palabras y morfemas gramaticales.</w:t>
            </w:r>
          </w:p>
          <w:p w14:paraId="7C919C3A" w14:textId="77777777" w:rsidR="00A64A19" w:rsidRPr="005A50C8" w:rsidRDefault="00A64A19" w:rsidP="00A64A19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2BFE8603" w14:textId="2103372E" w:rsidR="00A64A19" w:rsidRPr="005A50C8" w:rsidRDefault="00A64A19" w:rsidP="00A64A19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943171D" w14:textId="1129493D" w:rsidR="009C09A5" w:rsidRDefault="009C09A5" w:rsidP="000F07A9">
      <w:pPr>
        <w:tabs>
          <w:tab w:val="left" w:pos="2760"/>
        </w:tabs>
        <w:rPr>
          <w:rFonts w:ascii="Corbel" w:hAnsi="Corbel"/>
          <w:b/>
          <w:color w:val="00B0F0"/>
        </w:rPr>
      </w:pPr>
    </w:p>
    <w:p w14:paraId="4A1D6F2B" w14:textId="77777777" w:rsidR="009C09A5" w:rsidRDefault="009C09A5">
      <w:pPr>
        <w:rPr>
          <w:rFonts w:ascii="Corbel" w:hAnsi="Corbel"/>
          <w:b/>
          <w:color w:val="00B0F0"/>
        </w:rPr>
      </w:pPr>
      <w:r>
        <w:rPr>
          <w:rFonts w:ascii="Corbel" w:hAnsi="Corbel"/>
          <w:b/>
          <w:color w:val="00B0F0"/>
        </w:rPr>
        <w:br w:type="page"/>
      </w:r>
    </w:p>
    <w:tbl>
      <w:tblPr>
        <w:tblStyle w:val="TableGrid"/>
        <w:tblW w:w="10444" w:type="dxa"/>
        <w:tblInd w:w="-705" w:type="dxa"/>
        <w:tblLook w:val="04A0" w:firstRow="1" w:lastRow="0" w:firstColumn="1" w:lastColumn="0" w:noHBand="0" w:noVBand="1"/>
      </w:tblPr>
      <w:tblGrid>
        <w:gridCol w:w="1947"/>
        <w:gridCol w:w="3119"/>
        <w:gridCol w:w="1723"/>
        <w:gridCol w:w="3655"/>
      </w:tblGrid>
      <w:tr w:rsidR="009D711D" w:rsidRPr="00956476" w14:paraId="7D36C120" w14:textId="77777777" w:rsidTr="00BC65FF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3EC09591" w14:textId="4E6C5CDC" w:rsidR="009D711D" w:rsidRPr="00C551D0" w:rsidRDefault="004635BA" w:rsidP="006771AE">
            <w:pPr>
              <w:tabs>
                <w:tab w:val="left" w:pos="2760"/>
              </w:tabs>
              <w:jc w:val="center"/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orbel" w:hAnsi="Corbel"/>
                <w:b/>
                <w:color w:val="00B0F0"/>
              </w:rPr>
              <w:lastRenderedPageBreak/>
              <w:br w:type="page"/>
            </w:r>
            <w:r w:rsidR="003A47EE" w:rsidRPr="00E4441A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M</w:t>
            </w:r>
            <w:r w:rsidR="006771AE" w:rsidRPr="00E4441A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ódulo</w:t>
            </w:r>
            <w:r w:rsidR="002E2C9A" w:rsidRPr="00E4441A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 xml:space="preserve"> I</w:t>
            </w:r>
          </w:p>
        </w:tc>
      </w:tr>
      <w:tr w:rsidR="00A82487" w:rsidRPr="00956476" w14:paraId="333DC2E9" w14:textId="77777777" w:rsidTr="00882C4D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389BE695" w14:textId="7B7A0C86" w:rsidR="009D711D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4FE9A2A4" w14:textId="5A895239" w:rsidR="00F5190A" w:rsidRPr="005A50C8" w:rsidRDefault="00BB1129" w:rsidP="000504B7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Lengua Castellana y Comunicación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5111567A" w14:textId="18A96824" w:rsidR="00B97789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212F6B8D" w14:textId="7D3CD7B5" w:rsidR="00634BDA" w:rsidRPr="005A50C8" w:rsidRDefault="009267BA" w:rsidP="00BB1129">
            <w:pPr>
              <w:tabs>
                <w:tab w:val="left" w:pos="2760"/>
              </w:tabs>
              <w:rPr>
                <w:rFonts w:ascii="Corbel" w:hAnsi="Corbel"/>
                <w:highlight w:val="cyan"/>
              </w:rPr>
            </w:pPr>
            <w:r w:rsidRPr="005A50C8">
              <w:rPr>
                <w:rFonts w:ascii="Corbel" w:hAnsi="Corbel"/>
              </w:rPr>
              <w:t>Medios de Comunicación</w:t>
            </w:r>
          </w:p>
        </w:tc>
      </w:tr>
      <w:tr w:rsidR="003F2798" w:rsidRPr="00956476" w14:paraId="534FFFB5" w14:textId="77777777" w:rsidTr="00882C4D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18C3FDD4" w14:textId="3609F08B" w:rsidR="003F2798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73D1AED8" w14:textId="77777777" w:rsidR="00C551D0" w:rsidRPr="005A50C8" w:rsidRDefault="00C551D0" w:rsidP="00C551D0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Se espera que los/as estudiantes logren:</w:t>
            </w:r>
          </w:p>
          <w:p w14:paraId="5847EECA" w14:textId="2CDF09C7" w:rsidR="00E85253" w:rsidRPr="005A50C8" w:rsidRDefault="009267BA" w:rsidP="008D7374">
            <w:pPr>
              <w:pStyle w:val="ListParagraph"/>
              <w:numPr>
                <w:ilvl w:val="0"/>
                <w:numId w:val="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 xml:space="preserve">Reconocer las características </w:t>
            </w:r>
            <w:r w:rsidR="00E14DDB" w:rsidRPr="005A50C8">
              <w:rPr>
                <w:rFonts w:ascii="Corbel" w:hAnsi="Corbel"/>
              </w:rPr>
              <w:t xml:space="preserve">de la radio </w:t>
            </w:r>
            <w:r w:rsidRPr="005A50C8">
              <w:rPr>
                <w:rFonts w:ascii="Corbel" w:hAnsi="Corbel"/>
              </w:rPr>
              <w:t xml:space="preserve">y propósitos comunicativos de </w:t>
            </w:r>
            <w:r w:rsidR="00E14DDB" w:rsidRPr="005A50C8">
              <w:rPr>
                <w:rFonts w:ascii="Corbel" w:hAnsi="Corbel"/>
              </w:rPr>
              <w:t>los géneros radiales</w:t>
            </w:r>
            <w:r w:rsidRPr="005A50C8">
              <w:rPr>
                <w:rFonts w:ascii="Corbel" w:hAnsi="Corbel"/>
              </w:rPr>
              <w:t>.</w:t>
            </w:r>
          </w:p>
          <w:p w14:paraId="31ED6623" w14:textId="24AA2405" w:rsidR="009267BA" w:rsidRPr="005A50C8" w:rsidRDefault="009267BA" w:rsidP="008D7374">
            <w:pPr>
              <w:pStyle w:val="ListParagraph"/>
              <w:numPr>
                <w:ilvl w:val="0"/>
                <w:numId w:val="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Crear un piloto de programa radial.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7B74286C" w14:textId="6FBC4A70" w:rsidR="003F2798" w:rsidRPr="004331D2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4331D2">
              <w:rPr>
                <w:rFonts w:ascii="Corbel" w:hAnsi="Corbel"/>
                <w:b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50DD3184" w14:textId="7450B161" w:rsidR="00876E1E" w:rsidRPr="005A50C8" w:rsidRDefault="00876E1E" w:rsidP="000504B7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Se espera que los/as estudiantes logren</w:t>
            </w:r>
            <w:r w:rsidR="00820B15" w:rsidRPr="005A50C8">
              <w:rPr>
                <w:rFonts w:ascii="Corbel" w:hAnsi="Corbel"/>
              </w:rPr>
              <w:t>:</w:t>
            </w:r>
          </w:p>
          <w:p w14:paraId="34C5E5CE" w14:textId="5C192E8E" w:rsidR="00DA18B8" w:rsidRPr="005A50C8" w:rsidRDefault="009267BA" w:rsidP="00DA18B8">
            <w:pPr>
              <w:pStyle w:val="ListParagraph"/>
              <w:numPr>
                <w:ilvl w:val="0"/>
                <w:numId w:val="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 xml:space="preserve">Identificar </w:t>
            </w:r>
            <w:r w:rsidR="009B4BC2" w:rsidRPr="005A50C8">
              <w:rPr>
                <w:rFonts w:ascii="Corbel" w:hAnsi="Corbel"/>
              </w:rPr>
              <w:t>las características de la radio y sus géneros.</w:t>
            </w:r>
          </w:p>
          <w:p w14:paraId="6BFCBE60" w14:textId="0803D859" w:rsidR="009267BA" w:rsidRPr="005A50C8" w:rsidRDefault="009267BA" w:rsidP="00DA18B8">
            <w:pPr>
              <w:pStyle w:val="ListParagraph"/>
              <w:numPr>
                <w:ilvl w:val="0"/>
                <w:numId w:val="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Identificar los propósitos comun</w:t>
            </w:r>
            <w:r w:rsidR="00E14DDB" w:rsidRPr="005A50C8">
              <w:rPr>
                <w:rFonts w:ascii="Corbel" w:hAnsi="Corbel"/>
              </w:rPr>
              <w:t>icativos de los géneros</w:t>
            </w:r>
            <w:r w:rsidRPr="005A50C8">
              <w:rPr>
                <w:rFonts w:ascii="Corbel" w:hAnsi="Corbel"/>
              </w:rPr>
              <w:t xml:space="preserve"> radiales.</w:t>
            </w:r>
          </w:p>
          <w:p w14:paraId="037BE80E" w14:textId="4D1BDE2B" w:rsidR="009267BA" w:rsidRPr="005A50C8" w:rsidRDefault="009267BA" w:rsidP="00DA18B8">
            <w:pPr>
              <w:pStyle w:val="ListParagraph"/>
              <w:numPr>
                <w:ilvl w:val="0"/>
                <w:numId w:val="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 xml:space="preserve">Crear en forma grupal una </w:t>
            </w:r>
            <w:r w:rsidR="00E14DDB" w:rsidRPr="005A50C8">
              <w:rPr>
                <w:rFonts w:ascii="Corbel" w:hAnsi="Corbel"/>
              </w:rPr>
              <w:t>idea de programa radial de un género</w:t>
            </w:r>
            <w:r w:rsidRPr="005A50C8">
              <w:rPr>
                <w:rFonts w:ascii="Corbel" w:hAnsi="Corbel"/>
              </w:rPr>
              <w:t xml:space="preserve"> e</w:t>
            </w:r>
            <w:r w:rsidR="009B4BC2" w:rsidRPr="005A50C8">
              <w:rPr>
                <w:rFonts w:ascii="Corbel" w:hAnsi="Corbel"/>
              </w:rPr>
              <w:t>n e</w:t>
            </w:r>
            <w:r w:rsidRPr="005A50C8">
              <w:rPr>
                <w:rFonts w:ascii="Corbel" w:hAnsi="Corbel"/>
              </w:rPr>
              <w:t>specífico y</w:t>
            </w:r>
            <w:r w:rsidR="00E14DDB" w:rsidRPr="005A50C8">
              <w:rPr>
                <w:rFonts w:ascii="Corbel" w:hAnsi="Corbel"/>
              </w:rPr>
              <w:t xml:space="preserve"> con un</w:t>
            </w:r>
            <w:r w:rsidRPr="005A50C8">
              <w:rPr>
                <w:rFonts w:ascii="Corbel" w:hAnsi="Corbel"/>
              </w:rPr>
              <w:t xml:space="preserve"> propósito claro.</w:t>
            </w:r>
          </w:p>
          <w:p w14:paraId="323FC407" w14:textId="729E2C29" w:rsidR="009267BA" w:rsidRPr="005A50C8" w:rsidRDefault="009267BA" w:rsidP="00E14DDB">
            <w:pPr>
              <w:pStyle w:val="ListParagraph"/>
              <w:numPr>
                <w:ilvl w:val="0"/>
                <w:numId w:val="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 xml:space="preserve">Realizar una dramatización </w:t>
            </w:r>
            <w:r w:rsidR="00E14DDB" w:rsidRPr="005A50C8">
              <w:rPr>
                <w:rFonts w:ascii="Corbel" w:hAnsi="Corbel"/>
              </w:rPr>
              <w:t>piloto</w:t>
            </w:r>
            <w:r w:rsidRPr="005A50C8">
              <w:rPr>
                <w:rFonts w:ascii="Corbel" w:hAnsi="Corbel"/>
              </w:rPr>
              <w:t xml:space="preserve"> del programa creado.</w:t>
            </w:r>
          </w:p>
        </w:tc>
      </w:tr>
      <w:tr w:rsidR="00F5190A" w:rsidRPr="00956476" w14:paraId="7E12B37F" w14:textId="77777777" w:rsidTr="00BC65FF">
        <w:trPr>
          <w:trHeight w:val="278"/>
        </w:trPr>
        <w:tc>
          <w:tcPr>
            <w:tcW w:w="1947" w:type="dxa"/>
            <w:shd w:val="clear" w:color="auto" w:fill="4F81BD" w:themeFill="accent1"/>
            <w:vAlign w:val="center"/>
          </w:tcPr>
          <w:p w14:paraId="0CA1AB0F" w14:textId="4382153C" w:rsidR="00F5190A" w:rsidRPr="003851FD" w:rsidRDefault="00F5190A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4E49BE34" w14:textId="2829D3C2" w:rsidR="00F5190A" w:rsidRPr="005A50C8" w:rsidRDefault="00E54C38" w:rsidP="0052439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Medios de comunicación masiva: La radio</w:t>
            </w:r>
            <w:r w:rsidR="0052439C" w:rsidRPr="005A50C8">
              <w:rPr>
                <w:rFonts w:ascii="Corbel" w:hAnsi="Corbel"/>
              </w:rPr>
              <w:t xml:space="preserve">, sus características y géneros </w:t>
            </w:r>
            <w:r w:rsidRPr="005A50C8">
              <w:rPr>
                <w:rFonts w:ascii="Corbel" w:hAnsi="Corbel"/>
              </w:rPr>
              <w:t>radiales.</w:t>
            </w:r>
          </w:p>
        </w:tc>
      </w:tr>
      <w:tr w:rsidR="003F2798" w:rsidRPr="00E11FD3" w14:paraId="47709361" w14:textId="77777777" w:rsidTr="00BC65FF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7D7A2C16" w14:textId="1CFE1F66" w:rsidR="003F2798" w:rsidRPr="00D35E49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D35E49">
              <w:rPr>
                <w:rFonts w:ascii="Corbel" w:hAnsi="Corbel"/>
                <w:b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1E7A685A" w14:textId="77777777" w:rsidR="003851FD" w:rsidRPr="005A50C8" w:rsidRDefault="003A6CB7" w:rsidP="008332FB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Televisor</w:t>
            </w:r>
          </w:p>
          <w:p w14:paraId="6E00F51A" w14:textId="77777777" w:rsidR="003A6CB7" w:rsidRPr="005A50C8" w:rsidRDefault="003A6CB7" w:rsidP="008332FB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Decodificador y control remoto</w:t>
            </w:r>
          </w:p>
          <w:p w14:paraId="1E37E6E5" w14:textId="08EB94D9" w:rsidR="00434C82" w:rsidRPr="005A50C8" w:rsidRDefault="00EB1C60" w:rsidP="00434C82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 xml:space="preserve">Video </w:t>
            </w:r>
            <w:r w:rsidR="007F1A02" w:rsidRPr="005A50C8">
              <w:rPr>
                <w:rFonts w:ascii="Corbel" w:hAnsi="Corbel"/>
                <w:lang w:val="es-ES_tradnl"/>
              </w:rPr>
              <w:t>Belleza Física: La gran Estrella de la radio</w:t>
            </w:r>
          </w:p>
          <w:p w14:paraId="3D9160C0" w14:textId="77777777" w:rsidR="007C2C19" w:rsidRPr="005A50C8" w:rsidRDefault="0052439C" w:rsidP="007C2C19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Optativo: Radio u otro aparato donde sintonizar radios</w:t>
            </w:r>
          </w:p>
          <w:p w14:paraId="0D065827" w14:textId="0C35AF10" w:rsidR="00C45424" w:rsidRPr="005A50C8" w:rsidRDefault="00C45424" w:rsidP="00C45424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Optativo: Grabadora de sonido</w:t>
            </w:r>
          </w:p>
        </w:tc>
      </w:tr>
      <w:tr w:rsidR="003851FD" w:rsidRPr="00956476" w14:paraId="21EC1CE6" w14:textId="77777777" w:rsidTr="00BC65FF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54B43F45" w14:textId="6F694B5A" w:rsidR="003851FD" w:rsidRPr="00FA6A03" w:rsidRDefault="003851FD" w:rsidP="003851FD">
            <w:pPr>
              <w:tabs>
                <w:tab w:val="left" w:pos="2760"/>
              </w:tabs>
              <w:jc w:val="center"/>
              <w:rPr>
                <w:rFonts w:ascii="Corbel" w:hAnsi="Corbel"/>
                <w:b/>
                <w:color w:val="808080" w:themeColor="background1" w:themeShade="80"/>
              </w:rPr>
            </w:pPr>
            <w:r w:rsidRPr="006D5B8B">
              <w:rPr>
                <w:rFonts w:ascii="Corbel" w:hAnsi="Corbel"/>
                <w:b/>
                <w:color w:val="FFFFFF" w:themeColor="background1"/>
              </w:rPr>
              <w:t>ACTIVIDADES</w:t>
            </w:r>
          </w:p>
        </w:tc>
      </w:tr>
      <w:tr w:rsidR="003851FD" w:rsidRPr="00956476" w14:paraId="4E6E9811" w14:textId="77777777" w:rsidTr="003632B6">
        <w:trPr>
          <w:trHeight w:val="3731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0ADAF693" w14:textId="6492A089" w:rsidR="00E54C38" w:rsidRDefault="00E54C38" w:rsidP="00E54C38">
            <w:pPr>
              <w:pStyle w:val="ListParagraph"/>
              <w:ind w:left="360"/>
              <w:jc w:val="both"/>
              <w:rPr>
                <w:rFonts w:ascii="Corbel" w:hAnsi="Corbel"/>
                <w:color w:val="808080" w:themeColor="background1" w:themeShade="80"/>
                <w:lang w:val="es-ES_tradnl"/>
              </w:rPr>
            </w:pPr>
          </w:p>
          <w:p w14:paraId="48523B64" w14:textId="609A3B40" w:rsidR="00E54C38" w:rsidRPr="005A50C8" w:rsidRDefault="00D57D3A" w:rsidP="009B4B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El/la docente</w:t>
            </w:r>
            <w:r w:rsidR="00FA6A03" w:rsidRPr="005A50C8">
              <w:rPr>
                <w:rFonts w:ascii="Corbel" w:hAnsi="Corbel"/>
                <w:lang w:val="es-ES_tradnl"/>
              </w:rPr>
              <w:t xml:space="preserve"> menciona </w:t>
            </w:r>
            <w:r w:rsidR="00E54C38" w:rsidRPr="005A50C8">
              <w:rPr>
                <w:rFonts w:ascii="Corbel" w:hAnsi="Corbel"/>
                <w:lang w:val="es-ES_tradnl"/>
              </w:rPr>
              <w:t>que en la clase se trabajará con el medio de comunicación masiva llamado radio. Inicialmente, se trabajará en base a un video con información sobre el origen de este medio de comunicación, para luego crear una idea de programa radial.</w:t>
            </w:r>
            <w:r w:rsidR="00417EDE" w:rsidRPr="005A50C8">
              <w:rPr>
                <w:rFonts w:ascii="Corbel" w:hAnsi="Corbel"/>
                <w:lang w:val="es-ES_tradnl"/>
              </w:rPr>
              <w:t xml:space="preserve"> </w:t>
            </w:r>
            <w:r w:rsidR="00417EDE" w:rsidRPr="005A50C8">
              <w:rPr>
                <w:rFonts w:ascii="Corbel" w:hAnsi="Corbel"/>
                <w:b/>
                <w:lang w:val="es-ES_tradnl"/>
              </w:rPr>
              <w:t>(2-3 min.)</w:t>
            </w:r>
          </w:p>
          <w:p w14:paraId="1AB9E149" w14:textId="77777777" w:rsidR="00E54C38" w:rsidRPr="005A50C8" w:rsidRDefault="00E54C38" w:rsidP="009B4BC2">
            <w:pPr>
              <w:pStyle w:val="ListParagraph"/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</w:p>
          <w:p w14:paraId="23333AA7" w14:textId="06EEB2A1" w:rsidR="00E54C38" w:rsidRPr="005A50C8" w:rsidRDefault="00E54C38" w:rsidP="009B4B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rbel" w:hAnsi="Corbel"/>
                <w:b/>
                <w:lang w:val="es-ES_tradnl"/>
              </w:rPr>
            </w:pPr>
            <w:r w:rsidRPr="005A50C8">
              <w:rPr>
                <w:rFonts w:ascii="Corbel" w:hAnsi="Corbel"/>
                <w:b/>
                <w:lang w:val="es-ES_tradnl"/>
              </w:rPr>
              <w:t>Se visiona un fragmento de la cápsula: 00:08-01:07 min.</w:t>
            </w:r>
            <w:r w:rsidR="00417EDE" w:rsidRPr="005A50C8">
              <w:rPr>
                <w:rFonts w:ascii="Corbel" w:hAnsi="Corbel"/>
                <w:b/>
                <w:lang w:val="es-ES_tradnl"/>
              </w:rPr>
              <w:t xml:space="preserve"> (2 min.)</w:t>
            </w:r>
          </w:p>
          <w:p w14:paraId="50500C5E" w14:textId="77777777" w:rsidR="00E54C38" w:rsidRPr="005A50C8" w:rsidRDefault="00E54C38" w:rsidP="009B4BC2">
            <w:pPr>
              <w:pStyle w:val="ListParagraph"/>
              <w:jc w:val="both"/>
              <w:rPr>
                <w:rFonts w:ascii="Corbel" w:hAnsi="Corbel"/>
                <w:lang w:val="es-ES_tradnl"/>
              </w:rPr>
            </w:pPr>
          </w:p>
          <w:p w14:paraId="3D88540A" w14:textId="7F5DE611" w:rsidR="007F1A02" w:rsidRPr="005A50C8" w:rsidRDefault="00E54C38" w:rsidP="009B4B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Posteriormente, el/la docente pregunta:</w:t>
            </w:r>
          </w:p>
          <w:p w14:paraId="0DB2F5BF" w14:textId="77777777" w:rsidR="00E54C38" w:rsidRPr="005A50C8" w:rsidRDefault="00E54C38" w:rsidP="009B4BC2">
            <w:pPr>
              <w:pStyle w:val="ListParagraph"/>
              <w:jc w:val="both"/>
              <w:rPr>
                <w:rFonts w:ascii="Corbel" w:hAnsi="Corbel"/>
                <w:lang w:val="es-ES_tradnl"/>
              </w:rPr>
            </w:pPr>
          </w:p>
          <w:p w14:paraId="320CE87D" w14:textId="77777777" w:rsidR="007F1A02" w:rsidRPr="005A50C8" w:rsidRDefault="007F1A02" w:rsidP="009B4BC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¿Qué es la radio?</w:t>
            </w:r>
          </w:p>
          <w:p w14:paraId="343FC99E" w14:textId="77777777" w:rsidR="007F1A02" w:rsidRPr="005A50C8" w:rsidRDefault="007F1A02" w:rsidP="009B4BC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¿En sus casas escuchan radio?</w:t>
            </w:r>
          </w:p>
          <w:p w14:paraId="0E2693CF" w14:textId="77777777" w:rsidR="007F1A02" w:rsidRPr="005A50C8" w:rsidRDefault="007F1A02" w:rsidP="009B4BC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¿Qué programas escuchan?</w:t>
            </w:r>
          </w:p>
          <w:p w14:paraId="790124C4" w14:textId="1850BDAF" w:rsidR="007F1A02" w:rsidRPr="005A50C8" w:rsidRDefault="007F1A02" w:rsidP="009B4BC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¿De qué tratan</w:t>
            </w:r>
            <w:r w:rsidR="00E54C38" w:rsidRPr="005A50C8">
              <w:rPr>
                <w:rFonts w:ascii="Corbel" w:hAnsi="Corbel"/>
                <w:lang w:val="es-ES_tradnl"/>
              </w:rPr>
              <w:t xml:space="preserve"> los programas</w:t>
            </w:r>
            <w:r w:rsidRPr="005A50C8">
              <w:rPr>
                <w:rFonts w:ascii="Corbel" w:hAnsi="Corbel"/>
                <w:lang w:val="es-ES_tradnl"/>
              </w:rPr>
              <w:t>?</w:t>
            </w:r>
          </w:p>
          <w:p w14:paraId="5657B7D9" w14:textId="77777777" w:rsidR="00E54C38" w:rsidRPr="005A50C8" w:rsidRDefault="00E54C38" w:rsidP="009B4BC2">
            <w:pPr>
              <w:jc w:val="both"/>
              <w:rPr>
                <w:rFonts w:ascii="Corbel" w:hAnsi="Corbel"/>
                <w:lang w:val="es-ES_tradnl"/>
              </w:rPr>
            </w:pPr>
          </w:p>
          <w:p w14:paraId="745AB01B" w14:textId="2672D99E" w:rsidR="00E54C38" w:rsidRPr="005A50C8" w:rsidRDefault="007F1A02" w:rsidP="009B4BC2">
            <w:pPr>
              <w:pStyle w:val="ListParagraph"/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Las preguntas tienen el fin de levantar conocimientos previos de los/as estudiantes sobre la radio</w:t>
            </w:r>
            <w:r w:rsidR="00E54C38" w:rsidRPr="005A50C8">
              <w:rPr>
                <w:rFonts w:ascii="Corbel" w:hAnsi="Corbel"/>
                <w:lang w:val="es-ES_tradnl"/>
              </w:rPr>
              <w:t>,</w:t>
            </w:r>
            <w:r w:rsidRPr="005A50C8">
              <w:rPr>
                <w:rFonts w:ascii="Corbel" w:hAnsi="Corbel"/>
                <w:lang w:val="es-ES_tradnl"/>
              </w:rPr>
              <w:t xml:space="preserve"> para corregir percepciones ingenuas o erróneas sob</w:t>
            </w:r>
            <w:r w:rsidR="009A57D5" w:rsidRPr="005A50C8">
              <w:rPr>
                <w:rFonts w:ascii="Corbel" w:hAnsi="Corbel"/>
                <w:lang w:val="es-ES_tradnl"/>
              </w:rPr>
              <w:t xml:space="preserve">re </w:t>
            </w:r>
            <w:r w:rsidR="00E14DDB" w:rsidRPr="005A50C8">
              <w:rPr>
                <w:rFonts w:ascii="Corbel" w:hAnsi="Corbel"/>
                <w:lang w:val="es-ES_tradnl"/>
              </w:rPr>
              <w:t xml:space="preserve">las características y funciones de </w:t>
            </w:r>
            <w:r w:rsidR="009A57D5" w:rsidRPr="005A50C8">
              <w:rPr>
                <w:rFonts w:ascii="Corbel" w:hAnsi="Corbel"/>
                <w:lang w:val="es-ES_tradnl"/>
              </w:rPr>
              <w:t>este medio de comunicación</w:t>
            </w:r>
            <w:r w:rsidR="00E14DDB" w:rsidRPr="005A50C8">
              <w:rPr>
                <w:rFonts w:ascii="Corbel" w:hAnsi="Corbel"/>
                <w:lang w:val="es-ES_tradnl"/>
              </w:rPr>
              <w:t>. Además, para</w:t>
            </w:r>
            <w:r w:rsidR="009A57D5" w:rsidRPr="005A50C8">
              <w:rPr>
                <w:rFonts w:ascii="Corbel" w:hAnsi="Corbel"/>
                <w:lang w:val="es-ES_tradnl"/>
              </w:rPr>
              <w:t xml:space="preserve"> conocer la función y popularidad</w:t>
            </w:r>
            <w:r w:rsidRPr="005A50C8">
              <w:rPr>
                <w:rFonts w:ascii="Corbel" w:hAnsi="Corbel"/>
                <w:lang w:val="es-ES_tradnl"/>
              </w:rPr>
              <w:t xml:space="preserve"> </w:t>
            </w:r>
            <w:r w:rsidR="009A57D5" w:rsidRPr="005A50C8">
              <w:rPr>
                <w:rFonts w:ascii="Corbel" w:hAnsi="Corbel"/>
                <w:lang w:val="es-ES_tradnl"/>
              </w:rPr>
              <w:t>de este</w:t>
            </w:r>
            <w:r w:rsidR="00E14DDB" w:rsidRPr="005A50C8">
              <w:rPr>
                <w:rFonts w:ascii="Corbel" w:hAnsi="Corbel"/>
                <w:lang w:val="es-ES_tradnl"/>
              </w:rPr>
              <w:t xml:space="preserve"> medio en el contexto de los/as estudiantes.</w:t>
            </w:r>
          </w:p>
          <w:p w14:paraId="429D6732" w14:textId="77777777" w:rsidR="00E14DDB" w:rsidRPr="005A50C8" w:rsidRDefault="00E14DDB" w:rsidP="009B4BC2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2B8CB1FF" w14:textId="4F954C64" w:rsidR="00E14DDB" w:rsidRPr="005A50C8" w:rsidRDefault="00E14DDB" w:rsidP="009B4BC2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Se relevan las características de la radio:</w:t>
            </w:r>
          </w:p>
          <w:p w14:paraId="2DA0807B" w14:textId="77777777" w:rsidR="00E14DDB" w:rsidRPr="005A50C8" w:rsidRDefault="00E14DDB" w:rsidP="009B4BC2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68B5F0C0" w14:textId="34250BE8" w:rsidR="00E14DDB" w:rsidRPr="005A50C8" w:rsidRDefault="00E14DDB" w:rsidP="009B4BC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Medio de comunicación permanente: funciona las 24 horas y durante todo el año.</w:t>
            </w:r>
          </w:p>
          <w:p w14:paraId="0C4699C1" w14:textId="70D6C952" w:rsidR="00E14DDB" w:rsidRPr="005A50C8" w:rsidRDefault="00E14DDB" w:rsidP="009B4BC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Medio de comunicación móvil.</w:t>
            </w:r>
          </w:p>
          <w:p w14:paraId="7AF64AC7" w14:textId="55CC8D62" w:rsidR="00E14DDB" w:rsidRPr="005A50C8" w:rsidRDefault="00E14DDB" w:rsidP="009B4BC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Rápido, ágil y eficaz.</w:t>
            </w:r>
          </w:p>
          <w:p w14:paraId="694D28D7" w14:textId="2358C4FD" w:rsidR="00E14DDB" w:rsidRPr="005A50C8" w:rsidRDefault="00E14DDB" w:rsidP="009B4BC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Se transmite mediante ondas de radio.</w:t>
            </w:r>
          </w:p>
          <w:p w14:paraId="1F89F654" w14:textId="0ABBB4E2" w:rsidR="00E14DDB" w:rsidRPr="005A50C8" w:rsidRDefault="00E14DDB" w:rsidP="009B4BC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Utiliza el sentido de la audición.</w:t>
            </w:r>
          </w:p>
          <w:p w14:paraId="0B890044" w14:textId="4EC9AB3B" w:rsidR="00E14DDB" w:rsidRPr="005A50C8" w:rsidRDefault="00E14DDB" w:rsidP="009B4BC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lastRenderedPageBreak/>
              <w:t>Permite desarrollar la imaginación.</w:t>
            </w:r>
          </w:p>
          <w:p w14:paraId="13597CCF" w14:textId="145F478A" w:rsidR="00E54C38" w:rsidRPr="005A50C8" w:rsidRDefault="00C45424" w:rsidP="009B4BC2">
            <w:pPr>
              <w:pStyle w:val="ListParagraph"/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  <w:r w:rsidRPr="005A50C8">
              <w:rPr>
                <w:rFonts w:ascii="Corbel" w:hAnsi="Corbel"/>
                <w:b/>
                <w:lang w:val="es-ES_tradnl"/>
              </w:rPr>
              <w:t>(</w:t>
            </w:r>
            <w:r w:rsidR="00417EDE" w:rsidRPr="005A50C8">
              <w:rPr>
                <w:rFonts w:ascii="Corbel" w:hAnsi="Corbel"/>
                <w:b/>
                <w:lang w:val="es-ES_tradnl"/>
              </w:rPr>
              <w:t>15</w:t>
            </w:r>
            <w:r w:rsidRPr="005A50C8">
              <w:rPr>
                <w:rFonts w:ascii="Corbel" w:hAnsi="Corbel"/>
                <w:b/>
                <w:lang w:val="es-ES_tradnl"/>
              </w:rPr>
              <w:t>-20</w:t>
            </w:r>
            <w:r w:rsidR="00417EDE" w:rsidRPr="005A50C8">
              <w:rPr>
                <w:rFonts w:ascii="Corbel" w:hAnsi="Corbel"/>
                <w:b/>
                <w:lang w:val="es-ES_tradnl"/>
              </w:rPr>
              <w:t xml:space="preserve"> min.)</w:t>
            </w:r>
          </w:p>
          <w:p w14:paraId="435F11FF" w14:textId="77777777" w:rsidR="00417EDE" w:rsidRPr="005A50C8" w:rsidRDefault="00417EDE" w:rsidP="009B4BC2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4DEF8CB9" w14:textId="3004C8F0" w:rsidR="009A57D5" w:rsidRPr="005A50C8" w:rsidRDefault="007F1A02" w:rsidP="009B4B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 xml:space="preserve">Luego, se mencionan </w:t>
            </w:r>
            <w:r w:rsidR="00E14DDB" w:rsidRPr="005A50C8">
              <w:rPr>
                <w:rFonts w:ascii="Corbel" w:hAnsi="Corbel"/>
                <w:lang w:val="es-ES_tradnl"/>
              </w:rPr>
              <w:t>los géneros radiales</w:t>
            </w:r>
            <w:r w:rsidR="009A57D5" w:rsidRPr="005A50C8">
              <w:rPr>
                <w:rFonts w:ascii="Corbel" w:hAnsi="Corbel"/>
                <w:lang w:val="es-ES_tradnl"/>
              </w:rPr>
              <w:t xml:space="preserve"> y sus propósitos.</w:t>
            </w:r>
          </w:p>
          <w:p w14:paraId="010E6E81" w14:textId="77777777" w:rsidR="009A57D5" w:rsidRPr="005A50C8" w:rsidRDefault="009A57D5" w:rsidP="009B4BC2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21B20A2E" w14:textId="6EED994E" w:rsidR="009A57D5" w:rsidRPr="005A50C8" w:rsidRDefault="00E14DDB" w:rsidP="009B4B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Periodístico</w:t>
            </w:r>
            <w:r w:rsidR="00B46FB1" w:rsidRPr="005A50C8">
              <w:rPr>
                <w:rFonts w:ascii="Corbel" w:hAnsi="Corbel"/>
                <w:lang w:val="es-ES_tradnl"/>
              </w:rPr>
              <w:t xml:space="preserve"> (informar, emitir opinión, denunciar) </w:t>
            </w:r>
          </w:p>
          <w:p w14:paraId="7F843736" w14:textId="554ACB52" w:rsidR="00E14DDB" w:rsidRPr="005A50C8" w:rsidRDefault="00E14DDB" w:rsidP="009B4B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Dramático</w:t>
            </w:r>
            <w:r w:rsidR="00B46FB1" w:rsidRPr="005A50C8">
              <w:rPr>
                <w:rFonts w:ascii="Corbel" w:hAnsi="Corbel"/>
                <w:lang w:val="es-ES_tradnl"/>
              </w:rPr>
              <w:t xml:space="preserve"> (busca desarrollar la imaginación, atrapar al auditor, entretener, emocionar)</w:t>
            </w:r>
          </w:p>
          <w:p w14:paraId="2B4EA399" w14:textId="77777777" w:rsidR="00A33101" w:rsidRPr="005A50C8" w:rsidRDefault="00E14DDB" w:rsidP="009B4B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Musical</w:t>
            </w:r>
            <w:r w:rsidR="00B46FB1" w:rsidRPr="005A50C8">
              <w:rPr>
                <w:rFonts w:ascii="Corbel" w:hAnsi="Corbel"/>
                <w:lang w:val="es-ES_tradnl"/>
              </w:rPr>
              <w:t xml:space="preserve"> (difundir, culturizar, entretener)</w:t>
            </w:r>
          </w:p>
          <w:p w14:paraId="66F32FC0" w14:textId="77777777" w:rsidR="00A33101" w:rsidRPr="005A50C8" w:rsidRDefault="00A33101" w:rsidP="009B4BC2">
            <w:pPr>
              <w:ind w:left="720"/>
              <w:jc w:val="both"/>
              <w:rPr>
                <w:rFonts w:ascii="Corbel" w:hAnsi="Corbel"/>
                <w:lang w:val="es-ES_tradnl"/>
              </w:rPr>
            </w:pPr>
          </w:p>
          <w:p w14:paraId="2A34A3BE" w14:textId="392996F8" w:rsidR="00A33101" w:rsidRPr="005A50C8" w:rsidRDefault="007F1A02" w:rsidP="009B4BC2">
            <w:pPr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 xml:space="preserve">Se </w:t>
            </w:r>
            <w:r w:rsidR="00B46FB1" w:rsidRPr="005A50C8">
              <w:rPr>
                <w:rFonts w:ascii="Corbel" w:hAnsi="Corbel"/>
                <w:lang w:val="es-ES_tradnl"/>
              </w:rPr>
              <w:t>sugiere sintonizar un aparato de radio en la clase</w:t>
            </w:r>
            <w:r w:rsidR="00A33101" w:rsidRPr="005A50C8">
              <w:rPr>
                <w:rFonts w:ascii="Corbel" w:hAnsi="Corbel"/>
                <w:lang w:val="es-ES_tradnl"/>
              </w:rPr>
              <w:t xml:space="preserve"> para escuchar ejemplos.</w:t>
            </w:r>
            <w:r w:rsidR="00417EDE" w:rsidRPr="005A50C8">
              <w:rPr>
                <w:rFonts w:ascii="Corbel" w:hAnsi="Corbel"/>
                <w:lang w:val="es-ES_tradnl"/>
              </w:rPr>
              <w:t xml:space="preserve"> </w:t>
            </w:r>
            <w:r w:rsidR="00417EDE" w:rsidRPr="005A50C8">
              <w:rPr>
                <w:rFonts w:ascii="Corbel" w:hAnsi="Corbel"/>
                <w:b/>
                <w:lang w:val="es-ES_tradnl"/>
              </w:rPr>
              <w:t>(</w:t>
            </w:r>
            <w:r w:rsidR="001A3CDE" w:rsidRPr="005A50C8">
              <w:rPr>
                <w:rFonts w:ascii="Corbel" w:hAnsi="Corbel"/>
                <w:b/>
                <w:lang w:val="es-ES_tradnl"/>
              </w:rPr>
              <w:t>15-20</w:t>
            </w:r>
            <w:r w:rsidR="00417EDE" w:rsidRPr="005A50C8">
              <w:rPr>
                <w:rFonts w:ascii="Corbel" w:hAnsi="Corbel"/>
                <w:b/>
                <w:lang w:val="es-ES_tradnl"/>
              </w:rPr>
              <w:t xml:space="preserve"> min.)</w:t>
            </w:r>
          </w:p>
          <w:p w14:paraId="3624CAAF" w14:textId="77777777" w:rsidR="00A33101" w:rsidRPr="005A50C8" w:rsidRDefault="00A33101" w:rsidP="009B4BC2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656EBE97" w14:textId="77777777" w:rsidR="009B4BC2" w:rsidRPr="005A50C8" w:rsidRDefault="00A33101" w:rsidP="009B4B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Luego, l</w:t>
            </w:r>
            <w:r w:rsidR="007F1A02" w:rsidRPr="005A50C8">
              <w:rPr>
                <w:rFonts w:ascii="Corbel" w:hAnsi="Corbel"/>
                <w:lang w:val="es-ES_tradnl"/>
              </w:rPr>
              <w:t>a clase se divide en grupos de mínimo 3 y máximo 5 estudiantes. Cada grupo debe realizar un programa de radio piloto, es decir, una idea de programa de radio</w:t>
            </w:r>
            <w:r w:rsidRPr="005A50C8">
              <w:rPr>
                <w:rFonts w:ascii="Corbel" w:hAnsi="Corbel"/>
                <w:lang w:val="es-ES_tradnl"/>
              </w:rPr>
              <w:t xml:space="preserve"> y la recreación de una primera transmisión en vivo</w:t>
            </w:r>
            <w:r w:rsidR="007F1A02" w:rsidRPr="005A50C8">
              <w:rPr>
                <w:rFonts w:ascii="Corbel" w:hAnsi="Corbel"/>
                <w:lang w:val="es-ES_tradnl"/>
              </w:rPr>
              <w:t xml:space="preserve">. Para esto, los grupos deben escoger una temática, relacionada con el contexto social, ambiental o cultural de los/as estudiantes. Luego deben decidir el </w:t>
            </w:r>
            <w:r w:rsidRPr="005A50C8">
              <w:rPr>
                <w:rFonts w:ascii="Corbel" w:hAnsi="Corbel"/>
                <w:lang w:val="es-ES_tradnl"/>
              </w:rPr>
              <w:t>género del programa y un</w:t>
            </w:r>
            <w:r w:rsidR="009B4BC2" w:rsidRPr="005A50C8">
              <w:rPr>
                <w:rFonts w:ascii="Corbel" w:hAnsi="Corbel"/>
                <w:lang w:val="es-ES_tradnl"/>
              </w:rPr>
              <w:t xml:space="preserve"> propósito.</w:t>
            </w:r>
          </w:p>
          <w:p w14:paraId="6825A75F" w14:textId="77777777" w:rsidR="009B4BC2" w:rsidRPr="005A50C8" w:rsidRDefault="009B4BC2" w:rsidP="009B4BC2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5E69D65B" w14:textId="0792CE2B" w:rsidR="00A33101" w:rsidRPr="005A50C8" w:rsidRDefault="00A33101" w:rsidP="009B4B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 xml:space="preserve">Posteriormente, </w:t>
            </w:r>
            <w:r w:rsidR="009B4BC2" w:rsidRPr="005A50C8">
              <w:rPr>
                <w:rFonts w:ascii="Corbel" w:hAnsi="Corbel"/>
                <w:lang w:val="es-ES_tradnl"/>
              </w:rPr>
              <w:t xml:space="preserve">los grupos </w:t>
            </w:r>
            <w:r w:rsidRPr="005A50C8">
              <w:rPr>
                <w:rFonts w:ascii="Corbel" w:hAnsi="Corbel"/>
                <w:lang w:val="es-ES_tradnl"/>
              </w:rPr>
              <w:t>deben planificar qué</w:t>
            </w:r>
            <w:r w:rsidR="007F1A02" w:rsidRPr="005A50C8">
              <w:rPr>
                <w:rFonts w:ascii="Corbel" w:hAnsi="Corbel"/>
                <w:lang w:val="es-ES_tradnl"/>
              </w:rPr>
              <w:t xml:space="preserve"> decir</w:t>
            </w:r>
            <w:r w:rsidRPr="005A50C8">
              <w:rPr>
                <w:rFonts w:ascii="Corbel" w:hAnsi="Corbel"/>
                <w:lang w:val="es-ES_tradnl"/>
              </w:rPr>
              <w:t>,</w:t>
            </w:r>
            <w:r w:rsidR="007F1A02" w:rsidRPr="005A50C8">
              <w:rPr>
                <w:rFonts w:ascii="Corbel" w:hAnsi="Corbel"/>
                <w:lang w:val="es-ES_tradnl"/>
              </w:rPr>
              <w:t xml:space="preserve"> guiándose por la estructura</w:t>
            </w:r>
            <w:r w:rsidRPr="005A50C8">
              <w:rPr>
                <w:rFonts w:ascii="Corbel" w:hAnsi="Corbel"/>
                <w:lang w:val="es-ES_tradnl"/>
              </w:rPr>
              <w:t>:</w:t>
            </w:r>
          </w:p>
          <w:p w14:paraId="4F229677" w14:textId="77777777" w:rsidR="00A33101" w:rsidRPr="005A50C8" w:rsidRDefault="00A33101" w:rsidP="009B4BC2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4F3C9B1C" w14:textId="77777777" w:rsidR="00A33101" w:rsidRPr="005A50C8" w:rsidRDefault="00A33101" w:rsidP="009B4BC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Inicio (saludo y presentación)</w:t>
            </w:r>
          </w:p>
          <w:p w14:paraId="67F4D8B1" w14:textId="77777777" w:rsidR="00A33101" w:rsidRPr="005A50C8" w:rsidRDefault="00A33101" w:rsidP="009B4BC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D</w:t>
            </w:r>
            <w:r w:rsidR="007F1A02" w:rsidRPr="005A50C8">
              <w:rPr>
                <w:rFonts w:ascii="Corbel" w:hAnsi="Corbel"/>
                <w:lang w:val="es-ES_tradnl"/>
              </w:rPr>
              <w:t>esarrollo del tema (</w:t>
            </w:r>
            <w:r w:rsidRPr="005A50C8">
              <w:rPr>
                <w:rFonts w:ascii="Corbel" w:hAnsi="Corbel"/>
                <w:lang w:val="es-ES_tradnl"/>
              </w:rPr>
              <w:t>depende del género; periodístico: desarrollar una noticia; dramático: contar una historia breve; musical: presentar una canción).</w:t>
            </w:r>
          </w:p>
          <w:p w14:paraId="32CABA33" w14:textId="77777777" w:rsidR="00A33101" w:rsidRPr="005A50C8" w:rsidRDefault="00A33101" w:rsidP="009B4BC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Cierre y despedida.</w:t>
            </w:r>
          </w:p>
          <w:p w14:paraId="4D8204CC" w14:textId="77777777" w:rsidR="00A33101" w:rsidRPr="005A50C8" w:rsidRDefault="00A33101" w:rsidP="009B4BC2">
            <w:pPr>
              <w:jc w:val="both"/>
              <w:rPr>
                <w:rFonts w:ascii="Corbel" w:hAnsi="Corbel"/>
                <w:lang w:val="es-ES_tradnl"/>
              </w:rPr>
            </w:pPr>
          </w:p>
          <w:p w14:paraId="14099D77" w14:textId="37732999" w:rsidR="00A33101" w:rsidRPr="005A50C8" w:rsidRDefault="007F1A02" w:rsidP="009B4BC2">
            <w:pPr>
              <w:pStyle w:val="ListParagraph"/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 xml:space="preserve">El/la docente asesora a </w:t>
            </w:r>
            <w:r w:rsidR="00A33101" w:rsidRPr="005A50C8">
              <w:rPr>
                <w:rFonts w:ascii="Corbel" w:hAnsi="Corbel"/>
                <w:lang w:val="es-ES_tradnl"/>
              </w:rPr>
              <w:t>los/as estudiantes</w:t>
            </w:r>
            <w:r w:rsidRPr="005A50C8">
              <w:rPr>
                <w:rFonts w:ascii="Corbel" w:hAnsi="Corbel"/>
                <w:lang w:val="es-ES_tradnl"/>
              </w:rPr>
              <w:t xml:space="preserve"> en la planificación.</w:t>
            </w:r>
            <w:r w:rsidR="00A33101" w:rsidRPr="005A50C8">
              <w:rPr>
                <w:rFonts w:ascii="Corbel" w:hAnsi="Corbel"/>
                <w:lang w:val="es-ES_tradnl"/>
              </w:rPr>
              <w:t xml:space="preserve"> Se sugiere que escriban la planificación en sus cuadernos. El/la docente asesora en la escritura a los/as estudiantes cuyas habilidades de lectoescritura se encuentran en un nivel bajo de desarrollo.</w:t>
            </w:r>
            <w:r w:rsidR="00417EDE" w:rsidRPr="005A50C8">
              <w:rPr>
                <w:rFonts w:ascii="Corbel" w:hAnsi="Corbel"/>
                <w:lang w:val="es-ES_tradnl"/>
              </w:rPr>
              <w:t xml:space="preserve"> </w:t>
            </w:r>
            <w:r w:rsidR="00AE11BB" w:rsidRPr="005A50C8">
              <w:rPr>
                <w:rFonts w:ascii="Corbel" w:hAnsi="Corbel"/>
                <w:b/>
                <w:lang w:val="es-ES_tradnl"/>
              </w:rPr>
              <w:t>(</w:t>
            </w:r>
            <w:r w:rsidR="00417EDE" w:rsidRPr="005A50C8">
              <w:rPr>
                <w:rFonts w:ascii="Corbel" w:hAnsi="Corbel"/>
                <w:b/>
                <w:lang w:val="es-ES_tradnl"/>
              </w:rPr>
              <w:t>20</w:t>
            </w:r>
            <w:r w:rsidR="00AE11BB" w:rsidRPr="005A50C8">
              <w:rPr>
                <w:rFonts w:ascii="Corbel" w:hAnsi="Corbel"/>
                <w:b/>
                <w:lang w:val="es-ES_tradnl"/>
              </w:rPr>
              <w:t>-25</w:t>
            </w:r>
            <w:r w:rsidR="00417EDE" w:rsidRPr="005A50C8">
              <w:rPr>
                <w:rFonts w:ascii="Corbel" w:hAnsi="Corbel"/>
                <w:b/>
                <w:lang w:val="es-ES_tradnl"/>
              </w:rPr>
              <w:t xml:space="preserve"> min.)</w:t>
            </w:r>
          </w:p>
          <w:p w14:paraId="5B09A232" w14:textId="77777777" w:rsidR="00A33101" w:rsidRPr="005A50C8" w:rsidRDefault="00A33101" w:rsidP="009B4BC2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14E94C98" w14:textId="25FBF541" w:rsidR="00A33101" w:rsidRPr="005A50C8" w:rsidRDefault="00A33101" w:rsidP="009B4B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Para finalizar, cada grupo debe dramatizar</w:t>
            </w:r>
            <w:r w:rsidR="009B4BC2" w:rsidRPr="005A50C8">
              <w:rPr>
                <w:rFonts w:ascii="Corbel" w:hAnsi="Corbel"/>
                <w:lang w:val="es-ES_tradnl"/>
              </w:rPr>
              <w:t xml:space="preserve"> frente a la clase</w:t>
            </w:r>
            <w:r w:rsidRPr="005A50C8">
              <w:rPr>
                <w:rFonts w:ascii="Corbel" w:hAnsi="Corbel"/>
                <w:lang w:val="es-ES_tradnl"/>
              </w:rPr>
              <w:t xml:space="preserve"> su programa piloto como si se estuviera transmitiendo en vivo.</w:t>
            </w:r>
            <w:r w:rsidR="00417EDE" w:rsidRPr="005A50C8">
              <w:rPr>
                <w:rFonts w:ascii="Corbel" w:hAnsi="Corbel"/>
                <w:lang w:val="es-ES_tradnl"/>
              </w:rPr>
              <w:t xml:space="preserve"> Si es posible, se sugiere registrar el audio de las dramatizaciones y posteriormente escucharlas con la clase.</w:t>
            </w:r>
            <w:r w:rsidR="00AE11BB" w:rsidRPr="005A50C8">
              <w:rPr>
                <w:rFonts w:ascii="Corbel" w:hAnsi="Corbel"/>
                <w:lang w:val="es-ES_tradnl"/>
              </w:rPr>
              <w:t xml:space="preserve"> </w:t>
            </w:r>
            <w:r w:rsidR="00AE11BB" w:rsidRPr="005A50C8">
              <w:rPr>
                <w:rFonts w:ascii="Corbel" w:hAnsi="Corbel"/>
                <w:b/>
                <w:lang w:val="es-ES_tradnl"/>
              </w:rPr>
              <w:t>(15-20 min.)</w:t>
            </w:r>
          </w:p>
          <w:p w14:paraId="429F1BA8" w14:textId="77777777" w:rsidR="00A33101" w:rsidRPr="005A50C8" w:rsidRDefault="00A33101" w:rsidP="009B4BC2">
            <w:pPr>
              <w:pStyle w:val="ListParagraph"/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</w:p>
          <w:p w14:paraId="409FD301" w14:textId="459CC0A9" w:rsidR="006D70C2" w:rsidRPr="00FA6A03" w:rsidRDefault="001C6E70" w:rsidP="009B4BC2">
            <w:pPr>
              <w:pStyle w:val="ListParagraph"/>
              <w:ind w:left="360"/>
              <w:jc w:val="both"/>
              <w:rPr>
                <w:rFonts w:ascii="Corbel" w:hAnsi="Corbel"/>
                <w:b/>
                <w:color w:val="808080" w:themeColor="background1" w:themeShade="80"/>
                <w:lang w:val="es-ES_tradnl"/>
              </w:rPr>
            </w:pPr>
            <w:r w:rsidRPr="005A50C8">
              <w:rPr>
                <w:rFonts w:ascii="Corbel" w:hAnsi="Corbel"/>
                <w:b/>
                <w:lang w:val="es-ES_tradnl"/>
              </w:rPr>
              <w:t>T</w:t>
            </w:r>
            <w:r w:rsidR="0033662A" w:rsidRPr="005A50C8">
              <w:rPr>
                <w:rFonts w:ascii="Corbel" w:hAnsi="Corbel"/>
                <w:b/>
                <w:lang w:val="es-ES_tradnl"/>
              </w:rPr>
              <w:t xml:space="preserve">OTAL: </w:t>
            </w:r>
            <w:r w:rsidR="0052439C" w:rsidRPr="005A50C8">
              <w:rPr>
                <w:rFonts w:ascii="Corbel" w:hAnsi="Corbel"/>
                <w:b/>
                <w:lang w:val="es-ES_tradnl"/>
              </w:rPr>
              <w:t>9</w:t>
            </w:r>
            <w:r w:rsidR="00AE11BB" w:rsidRPr="005A50C8">
              <w:rPr>
                <w:rFonts w:ascii="Corbel" w:hAnsi="Corbel"/>
                <w:b/>
                <w:lang w:val="es-ES_tradnl"/>
              </w:rPr>
              <w:t xml:space="preserve">0 </w:t>
            </w:r>
            <w:r w:rsidRPr="005A50C8">
              <w:rPr>
                <w:rFonts w:ascii="Corbel" w:hAnsi="Corbel"/>
                <w:b/>
                <w:lang w:val="es-ES_tradnl"/>
              </w:rPr>
              <w:t>min.</w:t>
            </w:r>
          </w:p>
        </w:tc>
      </w:tr>
    </w:tbl>
    <w:p w14:paraId="46398DF3" w14:textId="537465E2" w:rsidR="0099731D" w:rsidRDefault="0099731D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p w14:paraId="5A277D9F" w14:textId="77777777" w:rsidR="005A50C8" w:rsidRDefault="005A50C8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p w14:paraId="380B2D9B" w14:textId="77777777" w:rsidR="005A50C8" w:rsidRDefault="005A50C8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p w14:paraId="1FE15BEB" w14:textId="77777777" w:rsidR="005A50C8" w:rsidRDefault="005A50C8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p w14:paraId="238FFA39" w14:textId="77777777" w:rsidR="005A50C8" w:rsidRDefault="005A50C8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p w14:paraId="657F2ADB" w14:textId="77777777" w:rsidR="005A50C8" w:rsidRDefault="005A50C8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p w14:paraId="5A9BFEB4" w14:textId="77777777" w:rsidR="005A50C8" w:rsidRDefault="005A50C8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p w14:paraId="2D8735DB" w14:textId="77777777" w:rsidR="005A50C8" w:rsidRDefault="005A50C8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p w14:paraId="41077F36" w14:textId="77777777" w:rsidR="005A50C8" w:rsidRDefault="005A50C8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p w14:paraId="57A803D2" w14:textId="77777777" w:rsidR="005A50C8" w:rsidRPr="00FA6A03" w:rsidRDefault="005A50C8" w:rsidP="003B5A8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color w:val="000080" w:themeColor="hyperlink" w:themeShade="80"/>
          <w:u w:val="single"/>
        </w:rPr>
      </w:pPr>
    </w:p>
    <w:tbl>
      <w:tblPr>
        <w:tblStyle w:val="TableGrid"/>
        <w:tblW w:w="10444" w:type="dxa"/>
        <w:tblInd w:w="-705" w:type="dxa"/>
        <w:tblLook w:val="04A0" w:firstRow="1" w:lastRow="0" w:firstColumn="1" w:lastColumn="0" w:noHBand="0" w:noVBand="1"/>
      </w:tblPr>
      <w:tblGrid>
        <w:gridCol w:w="1947"/>
        <w:gridCol w:w="3119"/>
        <w:gridCol w:w="1723"/>
        <w:gridCol w:w="3655"/>
      </w:tblGrid>
      <w:tr w:rsidR="00890DEE" w:rsidRPr="00C551D0" w14:paraId="2591838F" w14:textId="77777777" w:rsidTr="007B15FA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60B547D4" w14:textId="0574BE11" w:rsidR="00890DEE" w:rsidRPr="00C551D0" w:rsidRDefault="00890DEE" w:rsidP="007B15FA">
            <w:pPr>
              <w:tabs>
                <w:tab w:val="left" w:pos="2760"/>
              </w:tabs>
              <w:jc w:val="center"/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orbel" w:hAnsi="Corbel"/>
                <w:b/>
                <w:color w:val="00B0F0"/>
              </w:rPr>
              <w:lastRenderedPageBreak/>
              <w:br w:type="page"/>
            </w:r>
            <w:r w:rsidRPr="00E4441A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Módulo I</w:t>
            </w:r>
            <w:r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I</w:t>
            </w:r>
          </w:p>
        </w:tc>
      </w:tr>
      <w:tr w:rsidR="00890DEE" w:rsidRPr="0053637C" w14:paraId="7D956DA8" w14:textId="77777777" w:rsidTr="007B15FA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5A70BBDF" w14:textId="77777777" w:rsidR="00890DEE" w:rsidRPr="003851FD" w:rsidRDefault="00890DEE" w:rsidP="007B15FA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31E43952" w14:textId="77777777" w:rsidR="00890DEE" w:rsidRPr="005A50C8" w:rsidRDefault="00890DEE" w:rsidP="007B15F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Lengua Castellana y Comunicación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1B77DA6E" w14:textId="77777777" w:rsidR="00890DEE" w:rsidRPr="003851FD" w:rsidRDefault="00890DEE" w:rsidP="007B15FA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55BEE91A" w14:textId="77777777" w:rsidR="00791FE2" w:rsidRPr="005A50C8" w:rsidRDefault="00791FE2" w:rsidP="007B15F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Lectoescritura</w:t>
            </w:r>
          </w:p>
          <w:p w14:paraId="6003670E" w14:textId="26AD0C49" w:rsidR="00AE7C85" w:rsidRPr="005A50C8" w:rsidRDefault="00AE7C85" w:rsidP="007B15F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Comunicación Oral</w:t>
            </w:r>
          </w:p>
        </w:tc>
      </w:tr>
      <w:tr w:rsidR="00890DEE" w:rsidRPr="00847728" w14:paraId="574F02A3" w14:textId="77777777" w:rsidTr="007B15FA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689CC39C" w14:textId="343E3AE3" w:rsidR="00890DEE" w:rsidRPr="003851FD" w:rsidRDefault="00890DEE" w:rsidP="007B15FA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610921FE" w14:textId="77777777" w:rsidR="00890DEE" w:rsidRPr="005A50C8" w:rsidRDefault="00890DEE" w:rsidP="007B15F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Se espera que los/as estudiantes logren:</w:t>
            </w:r>
          </w:p>
          <w:p w14:paraId="0A8F65B4" w14:textId="7F82A7F8" w:rsidR="00AE7C85" w:rsidRPr="005A50C8" w:rsidRDefault="00AE7C85" w:rsidP="008D7374">
            <w:pPr>
              <w:pStyle w:val="ListParagraph"/>
              <w:numPr>
                <w:ilvl w:val="0"/>
                <w:numId w:val="8"/>
              </w:numPr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Desarrollar la comprensión de la infor</w:t>
            </w:r>
            <w:r w:rsidR="00302220" w:rsidRPr="005A50C8">
              <w:rPr>
                <w:rFonts w:ascii="Corbel" w:hAnsi="Corbel"/>
                <w:lang w:val="es-ES_tradnl"/>
              </w:rPr>
              <w:t xml:space="preserve">mación entregada a través de </w:t>
            </w:r>
            <w:r w:rsidRPr="005A50C8">
              <w:rPr>
                <w:rFonts w:ascii="Corbel" w:hAnsi="Corbel"/>
                <w:lang w:val="es-ES_tradnl"/>
              </w:rPr>
              <w:t>un material audiovisual.</w:t>
            </w:r>
          </w:p>
          <w:p w14:paraId="1C2103AD" w14:textId="48BFF40A" w:rsidR="00AE7C85" w:rsidRPr="005A50C8" w:rsidRDefault="00AE7C85" w:rsidP="008D7374">
            <w:pPr>
              <w:pStyle w:val="ListParagraph"/>
              <w:numPr>
                <w:ilvl w:val="0"/>
                <w:numId w:val="8"/>
              </w:numPr>
              <w:rPr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Distinguir clases de palabras y morfemas gramaticales.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3996D7C5" w14:textId="77777777" w:rsidR="00890DEE" w:rsidRPr="004331D2" w:rsidRDefault="00890DEE" w:rsidP="007B15FA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4331D2">
              <w:rPr>
                <w:rFonts w:ascii="Corbel" w:hAnsi="Corbel"/>
                <w:b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6AE064D3" w14:textId="77777777" w:rsidR="00890DEE" w:rsidRPr="005A50C8" w:rsidRDefault="00890DEE" w:rsidP="007B15F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Se espera que los/as estudiantes logren:</w:t>
            </w:r>
          </w:p>
          <w:p w14:paraId="5B770EB0" w14:textId="5728D4B2" w:rsidR="00AE7C85" w:rsidRPr="005A50C8" w:rsidRDefault="00AE7C85" w:rsidP="008D7374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Recuper</w:t>
            </w:r>
            <w:r w:rsidR="00302220" w:rsidRPr="005A50C8">
              <w:rPr>
                <w:rFonts w:ascii="Corbel" w:hAnsi="Corbel"/>
                <w:lang w:val="es-ES_tradnl"/>
              </w:rPr>
              <w:t>ar información entregada a través de un material audiovisual</w:t>
            </w:r>
            <w:r w:rsidRPr="005A50C8">
              <w:rPr>
                <w:rFonts w:ascii="Corbel" w:hAnsi="Corbel"/>
                <w:lang w:val="es-ES_tradnl"/>
              </w:rPr>
              <w:t>.</w:t>
            </w:r>
          </w:p>
          <w:p w14:paraId="017B5D7E" w14:textId="77777777" w:rsidR="00AE7C85" w:rsidRPr="005A50C8" w:rsidRDefault="00AE7C85" w:rsidP="008D7374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Responder a preguntas sobre un material audiovisual con información atingente a este.</w:t>
            </w:r>
          </w:p>
          <w:p w14:paraId="74BE5F4C" w14:textId="77777777" w:rsidR="00AE7C85" w:rsidRPr="005A50C8" w:rsidRDefault="00AE7C85" w:rsidP="008D7374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Distinguir la clase a la que pertenece una palabra.</w:t>
            </w:r>
          </w:p>
          <w:p w14:paraId="465ACD1D" w14:textId="77777777" w:rsidR="00AE7C85" w:rsidRPr="005A50C8" w:rsidRDefault="00AE7C85" w:rsidP="008D7374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Identificar morfemas gramaticales nominales de género y número.</w:t>
            </w:r>
          </w:p>
          <w:p w14:paraId="5B729F1D" w14:textId="03186CA1" w:rsidR="00F86516" w:rsidRPr="005A50C8" w:rsidRDefault="00AE7C85" w:rsidP="008D7374">
            <w:pPr>
              <w:pStyle w:val="ListParagraph"/>
              <w:numPr>
                <w:ilvl w:val="0"/>
                <w:numId w:val="9"/>
              </w:numPr>
              <w:rPr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Identificar verbos en infinitivo y conjugados.</w:t>
            </w:r>
          </w:p>
        </w:tc>
      </w:tr>
      <w:tr w:rsidR="00890DEE" w:rsidRPr="00AE2AAD" w14:paraId="404E7A5D" w14:textId="77777777" w:rsidTr="007B15FA">
        <w:trPr>
          <w:trHeight w:val="278"/>
        </w:trPr>
        <w:tc>
          <w:tcPr>
            <w:tcW w:w="1947" w:type="dxa"/>
            <w:shd w:val="clear" w:color="auto" w:fill="4F81BD" w:themeFill="accent1"/>
            <w:vAlign w:val="center"/>
          </w:tcPr>
          <w:p w14:paraId="0D24FEA9" w14:textId="36B4818A" w:rsidR="00890DEE" w:rsidRPr="003851FD" w:rsidRDefault="00890DEE" w:rsidP="007B15FA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5F4A4BE5" w14:textId="2921619D" w:rsidR="00890DEE" w:rsidRPr="005A50C8" w:rsidRDefault="00302220" w:rsidP="00025655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Comprensión de información oral y visual, Clases de palabras, Morfemas gramaticales.</w:t>
            </w:r>
          </w:p>
        </w:tc>
      </w:tr>
      <w:tr w:rsidR="00890DEE" w:rsidRPr="00D35E49" w14:paraId="78B70330" w14:textId="77777777" w:rsidTr="007B15FA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1DB92A63" w14:textId="77777777" w:rsidR="00890DEE" w:rsidRPr="00D35E49" w:rsidRDefault="00890DEE" w:rsidP="007B15FA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D35E49">
              <w:rPr>
                <w:rFonts w:ascii="Corbel" w:hAnsi="Corbel"/>
                <w:b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639BE151" w14:textId="77777777" w:rsidR="00890DEE" w:rsidRPr="005A50C8" w:rsidRDefault="00890DEE" w:rsidP="008D7374">
            <w:pPr>
              <w:pStyle w:val="ListParagraph"/>
              <w:numPr>
                <w:ilvl w:val="0"/>
                <w:numId w:val="7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Televisor</w:t>
            </w:r>
          </w:p>
          <w:p w14:paraId="6E1FD9F5" w14:textId="77777777" w:rsidR="00890DEE" w:rsidRPr="005A50C8" w:rsidRDefault="00890DEE" w:rsidP="008D7374">
            <w:pPr>
              <w:pStyle w:val="ListParagraph"/>
              <w:numPr>
                <w:ilvl w:val="0"/>
                <w:numId w:val="7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5A50C8">
              <w:rPr>
                <w:rFonts w:ascii="Corbel" w:hAnsi="Corbel"/>
              </w:rPr>
              <w:t>Decodificador y control remoto</w:t>
            </w:r>
          </w:p>
          <w:p w14:paraId="1815A687" w14:textId="77777777" w:rsidR="00AE7C85" w:rsidRPr="005A50C8" w:rsidRDefault="00890DEE" w:rsidP="008D7374">
            <w:pPr>
              <w:pStyle w:val="ListParagraph"/>
              <w:numPr>
                <w:ilvl w:val="0"/>
                <w:numId w:val="7"/>
              </w:numPr>
              <w:tabs>
                <w:tab w:val="left" w:pos="2760"/>
              </w:tabs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 xml:space="preserve">Video </w:t>
            </w:r>
            <w:r w:rsidR="00AE7C85" w:rsidRPr="005A50C8">
              <w:rPr>
                <w:rFonts w:ascii="Corbel" w:hAnsi="Corbel"/>
                <w:lang w:val="es-ES_tradnl"/>
              </w:rPr>
              <w:t>Belleza Física: La gran Estrella de la radio</w:t>
            </w:r>
          </w:p>
          <w:p w14:paraId="6F786491" w14:textId="1E79FC2E" w:rsidR="00890DEE" w:rsidRPr="005A50C8" w:rsidRDefault="00ED1914" w:rsidP="008D7374">
            <w:pPr>
              <w:pStyle w:val="ListParagraph"/>
              <w:numPr>
                <w:ilvl w:val="0"/>
                <w:numId w:val="7"/>
              </w:numPr>
              <w:tabs>
                <w:tab w:val="left" w:pos="2760"/>
              </w:tabs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Guía de Trabajo (anexo 1)</w:t>
            </w:r>
          </w:p>
        </w:tc>
      </w:tr>
      <w:tr w:rsidR="00890DEE" w:rsidRPr="00FA6A03" w14:paraId="0F84B18A" w14:textId="77777777" w:rsidTr="007B15FA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200233AA" w14:textId="77777777" w:rsidR="00890DEE" w:rsidRPr="00FA6A03" w:rsidRDefault="00890DEE" w:rsidP="007B15FA">
            <w:pPr>
              <w:tabs>
                <w:tab w:val="left" w:pos="2760"/>
              </w:tabs>
              <w:jc w:val="center"/>
              <w:rPr>
                <w:rFonts w:ascii="Corbel" w:hAnsi="Corbel"/>
                <w:b/>
                <w:color w:val="808080" w:themeColor="background1" w:themeShade="80"/>
              </w:rPr>
            </w:pPr>
            <w:r w:rsidRPr="006D5B8B">
              <w:rPr>
                <w:rFonts w:ascii="Corbel" w:hAnsi="Corbel"/>
                <w:b/>
                <w:color w:val="FFFFFF" w:themeColor="background1"/>
              </w:rPr>
              <w:t>ACTIVIDADES</w:t>
            </w:r>
          </w:p>
        </w:tc>
      </w:tr>
      <w:tr w:rsidR="005A50C8" w:rsidRPr="005A50C8" w14:paraId="47B853D4" w14:textId="77777777" w:rsidTr="007B15FA">
        <w:trPr>
          <w:trHeight w:val="3731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610D5110" w14:textId="081EBE7D" w:rsidR="00302220" w:rsidRPr="005A50C8" w:rsidRDefault="00302220" w:rsidP="00302220">
            <w:pPr>
              <w:pStyle w:val="ListParagraph"/>
              <w:ind w:left="360"/>
              <w:rPr>
                <w:rFonts w:ascii="Corbel" w:hAnsi="Corbel"/>
                <w:lang w:val="es-ES_tradnl"/>
              </w:rPr>
            </w:pPr>
          </w:p>
          <w:p w14:paraId="53D43B61" w14:textId="178FE264" w:rsidR="00302220" w:rsidRPr="005A50C8" w:rsidRDefault="00AE7C85" w:rsidP="007F2EB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 xml:space="preserve">El/la docente inicia la clase </w:t>
            </w:r>
            <w:r w:rsidR="00302220" w:rsidRPr="005A50C8">
              <w:rPr>
                <w:rFonts w:ascii="Corbel" w:hAnsi="Corbel"/>
                <w:lang w:val="es-ES_tradnl"/>
              </w:rPr>
              <w:t>anunciando que se trabajará en dos actividades, de comprensión y de gramática, con base en una cápsula de video sobre la radio.</w:t>
            </w:r>
            <w:r w:rsidR="00DB5E91" w:rsidRPr="005A50C8">
              <w:rPr>
                <w:rFonts w:ascii="Corbel" w:hAnsi="Corbel"/>
                <w:lang w:val="es-ES_tradnl"/>
              </w:rPr>
              <w:t xml:space="preserve"> </w:t>
            </w:r>
            <w:r w:rsidR="00DB5E91" w:rsidRPr="005A50C8">
              <w:rPr>
                <w:rFonts w:ascii="Corbel" w:hAnsi="Corbel"/>
                <w:b/>
                <w:lang w:val="es-ES_tradnl"/>
              </w:rPr>
              <w:t>(2-3 min.)</w:t>
            </w:r>
          </w:p>
          <w:p w14:paraId="0AC43A98" w14:textId="77777777" w:rsidR="00302220" w:rsidRPr="005A50C8" w:rsidRDefault="00302220" w:rsidP="007F2EB0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7BE95D29" w14:textId="67AD9984" w:rsidR="00302220" w:rsidRPr="005A50C8" w:rsidRDefault="00302220" w:rsidP="007F2EB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orbel" w:hAnsi="Corbel"/>
                <w:b/>
                <w:lang w:val="es-ES_tradnl"/>
              </w:rPr>
            </w:pPr>
            <w:r w:rsidRPr="005A50C8">
              <w:rPr>
                <w:rFonts w:ascii="Corbel" w:hAnsi="Corbel"/>
                <w:b/>
                <w:lang w:val="es-ES_tradnl"/>
              </w:rPr>
              <w:t>Se exhibe</w:t>
            </w:r>
            <w:r w:rsidR="00AE7C85" w:rsidRPr="005A50C8">
              <w:rPr>
                <w:rFonts w:ascii="Corbel" w:hAnsi="Corbel"/>
                <w:b/>
                <w:lang w:val="es-ES_tradnl"/>
              </w:rPr>
              <w:t xml:space="preserve"> la cápsula</w:t>
            </w:r>
            <w:r w:rsidRPr="005A50C8">
              <w:rPr>
                <w:rFonts w:ascii="Corbel" w:hAnsi="Corbel"/>
                <w:b/>
                <w:lang w:val="es-ES_tradnl"/>
              </w:rPr>
              <w:t xml:space="preserve"> completa</w:t>
            </w:r>
            <w:r w:rsidR="00AE7C85" w:rsidRPr="005A50C8">
              <w:rPr>
                <w:rFonts w:ascii="Corbel" w:hAnsi="Corbel"/>
                <w:b/>
                <w:lang w:val="es-ES_tradnl"/>
              </w:rPr>
              <w:t>.</w:t>
            </w:r>
            <w:r w:rsidR="00DB5E91" w:rsidRPr="005A50C8">
              <w:rPr>
                <w:rFonts w:ascii="Corbel" w:hAnsi="Corbel"/>
                <w:b/>
                <w:lang w:val="es-ES_tradnl"/>
              </w:rPr>
              <w:t xml:space="preserve"> (2 min.)</w:t>
            </w:r>
          </w:p>
          <w:p w14:paraId="3D74BD47" w14:textId="77777777" w:rsidR="00302220" w:rsidRPr="005A50C8" w:rsidRDefault="00302220" w:rsidP="007F2EB0">
            <w:pPr>
              <w:pStyle w:val="ListParagraph"/>
              <w:jc w:val="both"/>
              <w:rPr>
                <w:rFonts w:ascii="Corbel" w:hAnsi="Corbel"/>
                <w:lang w:val="es-ES_tradnl"/>
              </w:rPr>
            </w:pPr>
          </w:p>
          <w:p w14:paraId="43800C3C" w14:textId="78D1C34E" w:rsidR="00302220" w:rsidRPr="005A50C8" w:rsidRDefault="00AE7C85" w:rsidP="005A50C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Luego</w:t>
            </w:r>
            <w:r w:rsidR="00302220" w:rsidRPr="005A50C8">
              <w:rPr>
                <w:rFonts w:ascii="Corbel" w:hAnsi="Corbel"/>
                <w:lang w:val="es-ES_tradnl"/>
              </w:rPr>
              <w:t>, el/la docente</w:t>
            </w:r>
            <w:r w:rsidRPr="005A50C8">
              <w:rPr>
                <w:rFonts w:ascii="Corbel" w:hAnsi="Corbel"/>
                <w:lang w:val="es-ES_tradnl"/>
              </w:rPr>
              <w:t xml:space="preserve"> entrega una guía de trabajo con preguntas de comprensión (véase ANEXO 1). Luego que los/as estudiantes contestan, realiza las mismas preguntas a nivel de curso:</w:t>
            </w:r>
          </w:p>
          <w:p w14:paraId="6613C593" w14:textId="6B41E73B" w:rsidR="00206F57" w:rsidRPr="005A50C8" w:rsidRDefault="00AE7C85" w:rsidP="005A50C8">
            <w:pPr>
              <w:pStyle w:val="ListParagraph"/>
              <w:numPr>
                <w:ilvl w:val="0"/>
                <w:numId w:val="15"/>
              </w:numPr>
              <w:ind w:left="1416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¿De qué trata la cápsula?</w:t>
            </w:r>
          </w:p>
          <w:p w14:paraId="0FD1D216" w14:textId="38566E14" w:rsidR="00302220" w:rsidRPr="005A50C8" w:rsidRDefault="00AE7C85" w:rsidP="005A50C8">
            <w:pPr>
              <w:pStyle w:val="ListParagraph"/>
              <w:numPr>
                <w:ilvl w:val="0"/>
                <w:numId w:val="15"/>
              </w:numPr>
              <w:ind w:left="1416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¿Qué te llamó más la atención de lo que cuenta el físico?</w:t>
            </w:r>
          </w:p>
          <w:p w14:paraId="591881BD" w14:textId="2B875332" w:rsidR="00ED1914" w:rsidRPr="005A50C8" w:rsidRDefault="00AE7C85" w:rsidP="007F2EB0">
            <w:pPr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Las preguntas buscan evaluar la comprensión por parte de los/as estudiantes de la información textual y visual de la cápsula. Se realizan a nivel individual, para obtener información de cada estudiante por separado, y a nivel grupal, para que entre estudiantes compartan sus respuestas y puedan retroalimentarse e intercambiar observaciones.</w:t>
            </w:r>
            <w:r w:rsidR="00DB5E91" w:rsidRPr="005A50C8">
              <w:rPr>
                <w:rFonts w:ascii="Corbel" w:hAnsi="Corbel"/>
                <w:b/>
                <w:lang w:val="es-ES_tradnl"/>
              </w:rPr>
              <w:t xml:space="preserve"> (10-15 min.)</w:t>
            </w:r>
          </w:p>
          <w:p w14:paraId="5F764C6A" w14:textId="77777777" w:rsidR="00ED1914" w:rsidRPr="005A50C8" w:rsidRDefault="00ED1914" w:rsidP="007F2EB0">
            <w:pPr>
              <w:jc w:val="both"/>
              <w:rPr>
                <w:rFonts w:ascii="Corbel" w:hAnsi="Corbel"/>
                <w:lang w:val="es-ES_tradnl"/>
              </w:rPr>
            </w:pPr>
          </w:p>
          <w:p w14:paraId="00F04656" w14:textId="0B70B45B" w:rsidR="00AE7C85" w:rsidRPr="005A50C8" w:rsidRDefault="00AE7C85" w:rsidP="007F2EB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Luego</w:t>
            </w:r>
            <w:r w:rsidR="00ED1914" w:rsidRPr="005A50C8">
              <w:rPr>
                <w:rFonts w:ascii="Corbel" w:hAnsi="Corbel"/>
                <w:lang w:val="es-ES_tradnl"/>
              </w:rPr>
              <w:t>,</w:t>
            </w:r>
            <w:r w:rsidRPr="005A50C8">
              <w:rPr>
                <w:rFonts w:ascii="Corbel" w:hAnsi="Corbel"/>
                <w:lang w:val="es-ES_tradnl"/>
              </w:rPr>
              <w:t xml:space="preserve"> se inicia una segunda actividad.</w:t>
            </w:r>
            <w:r w:rsidR="00ED1914" w:rsidRPr="005A50C8">
              <w:rPr>
                <w:rFonts w:ascii="Corbel" w:hAnsi="Corbel"/>
                <w:lang w:val="es-ES_tradnl"/>
              </w:rPr>
              <w:t xml:space="preserve"> El/la docente proyecta</w:t>
            </w:r>
            <w:r w:rsidRPr="005A50C8">
              <w:rPr>
                <w:rFonts w:ascii="Corbel" w:hAnsi="Corbel"/>
                <w:lang w:val="es-ES_tradnl"/>
              </w:rPr>
              <w:t xml:space="preserve"> o anota en la pizarra las siguientes palabras sugeridas en desorden: </w:t>
            </w:r>
          </w:p>
          <w:p w14:paraId="1CC6F91B" w14:textId="77777777" w:rsidR="00AE7C85" w:rsidRPr="005A50C8" w:rsidRDefault="00AE7C85" w:rsidP="007F2EB0">
            <w:pPr>
              <w:jc w:val="both"/>
              <w:rPr>
                <w:rFonts w:ascii="Corbel" w:hAnsi="Corbel"/>
                <w:lang w:val="es-ES_trad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8"/>
              <w:gridCol w:w="2693"/>
              <w:gridCol w:w="2410"/>
              <w:gridCol w:w="2551"/>
            </w:tblGrid>
            <w:tr w:rsidR="005A50C8" w:rsidRPr="005A50C8" w14:paraId="0EA54F52" w14:textId="77777777" w:rsidTr="00ED1914">
              <w:tc>
                <w:tcPr>
                  <w:tcW w:w="2118" w:type="dxa"/>
                </w:tcPr>
                <w:p w14:paraId="57AE89B5" w14:textId="5DFEB670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RADIO</w:t>
                  </w:r>
                </w:p>
              </w:tc>
              <w:tc>
                <w:tcPr>
                  <w:tcW w:w="2693" w:type="dxa"/>
                </w:tcPr>
                <w:p w14:paraId="5DE5C290" w14:textId="391F9705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TRANSMISIÓN</w:t>
                  </w:r>
                </w:p>
              </w:tc>
              <w:tc>
                <w:tcPr>
                  <w:tcW w:w="2410" w:type="dxa"/>
                </w:tcPr>
                <w:p w14:paraId="5265F809" w14:textId="69846B84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ESTRELLA</w:t>
                  </w:r>
                </w:p>
              </w:tc>
              <w:tc>
                <w:tcPr>
                  <w:tcW w:w="2551" w:type="dxa"/>
                </w:tcPr>
                <w:p w14:paraId="2CE9566D" w14:textId="1B6916A5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IONÓSFERA</w:t>
                  </w:r>
                </w:p>
              </w:tc>
            </w:tr>
            <w:tr w:rsidR="005A50C8" w:rsidRPr="005A50C8" w14:paraId="78B1DF31" w14:textId="77777777" w:rsidTr="00ED1914">
              <w:tc>
                <w:tcPr>
                  <w:tcW w:w="2118" w:type="dxa"/>
                </w:tcPr>
                <w:p w14:paraId="76E0A758" w14:textId="0F2185D1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ATMÓSFERA</w:t>
                  </w:r>
                </w:p>
              </w:tc>
              <w:tc>
                <w:tcPr>
                  <w:tcW w:w="2693" w:type="dxa"/>
                </w:tcPr>
                <w:p w14:paraId="2380E1C4" w14:textId="549A0C4D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IMAGINACIÓN</w:t>
                  </w:r>
                </w:p>
              </w:tc>
              <w:tc>
                <w:tcPr>
                  <w:tcW w:w="2410" w:type="dxa"/>
                </w:tcPr>
                <w:p w14:paraId="2261ED5A" w14:textId="34D6B912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OLFATO</w:t>
                  </w:r>
                </w:p>
              </w:tc>
              <w:tc>
                <w:tcPr>
                  <w:tcW w:w="2551" w:type="dxa"/>
                </w:tcPr>
                <w:p w14:paraId="21DB64AC" w14:textId="2C86ABE0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AUDACIA</w:t>
                  </w:r>
                </w:p>
              </w:tc>
            </w:tr>
            <w:tr w:rsidR="005A50C8" w:rsidRPr="005A50C8" w14:paraId="2C4C663B" w14:textId="77777777" w:rsidTr="00ED1914">
              <w:tc>
                <w:tcPr>
                  <w:tcW w:w="2118" w:type="dxa"/>
                </w:tcPr>
                <w:p w14:paraId="5ACC4A4B" w14:textId="34D091EE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ONDAS</w:t>
                  </w:r>
                </w:p>
              </w:tc>
              <w:tc>
                <w:tcPr>
                  <w:tcW w:w="2693" w:type="dxa"/>
                </w:tcPr>
                <w:p w14:paraId="6A4B03DF" w14:textId="407B1D85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CIENTÍFICOS</w:t>
                  </w:r>
                </w:p>
              </w:tc>
              <w:tc>
                <w:tcPr>
                  <w:tcW w:w="2410" w:type="dxa"/>
                </w:tcPr>
                <w:p w14:paraId="5AE0800A" w14:textId="4E284AC9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INGENIEROS</w:t>
                  </w:r>
                </w:p>
              </w:tc>
              <w:tc>
                <w:tcPr>
                  <w:tcW w:w="2551" w:type="dxa"/>
                </w:tcPr>
                <w:p w14:paraId="719CED66" w14:textId="07FF7026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GUGLIELMO</w:t>
                  </w:r>
                </w:p>
              </w:tc>
            </w:tr>
            <w:tr w:rsidR="005A50C8" w:rsidRPr="005A50C8" w14:paraId="00461E06" w14:textId="77777777" w:rsidTr="00ED1914">
              <w:tc>
                <w:tcPr>
                  <w:tcW w:w="2118" w:type="dxa"/>
                </w:tcPr>
                <w:p w14:paraId="09FAA8CC" w14:textId="6D7E25FD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MARCONI</w:t>
                  </w:r>
                </w:p>
              </w:tc>
              <w:tc>
                <w:tcPr>
                  <w:tcW w:w="2693" w:type="dxa"/>
                </w:tcPr>
                <w:p w14:paraId="702A58E6" w14:textId="3B97A819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ANDRÉS</w:t>
                  </w:r>
                </w:p>
              </w:tc>
              <w:tc>
                <w:tcPr>
                  <w:tcW w:w="2410" w:type="dxa"/>
                </w:tcPr>
                <w:p w14:paraId="23A151A3" w14:textId="4418A318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GOMBEROFF</w:t>
                  </w:r>
                </w:p>
              </w:tc>
              <w:tc>
                <w:tcPr>
                  <w:tcW w:w="2551" w:type="dxa"/>
                </w:tcPr>
                <w:p w14:paraId="7EC5AB35" w14:textId="0035ABA9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LONDRES</w:t>
                  </w:r>
                </w:p>
              </w:tc>
            </w:tr>
            <w:tr w:rsidR="005A50C8" w:rsidRPr="005A50C8" w14:paraId="5BF1D665" w14:textId="77777777" w:rsidTr="00ED1914">
              <w:tc>
                <w:tcPr>
                  <w:tcW w:w="2118" w:type="dxa"/>
                </w:tcPr>
                <w:p w14:paraId="1CFA72C5" w14:textId="7A89D617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EXCÉNTRICO</w:t>
                  </w:r>
                </w:p>
              </w:tc>
              <w:tc>
                <w:tcPr>
                  <w:tcW w:w="2693" w:type="dxa"/>
                </w:tcPr>
                <w:p w14:paraId="4F11B7F3" w14:textId="14E71776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FAMOSA</w:t>
                  </w:r>
                </w:p>
              </w:tc>
              <w:tc>
                <w:tcPr>
                  <w:tcW w:w="2410" w:type="dxa"/>
                </w:tcPr>
                <w:p w14:paraId="75CAB8F8" w14:textId="007BBAF3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EXTRAÑO</w:t>
                  </w:r>
                </w:p>
              </w:tc>
              <w:tc>
                <w:tcPr>
                  <w:tcW w:w="2551" w:type="dxa"/>
                </w:tcPr>
                <w:p w14:paraId="7D26FE2C" w14:textId="25BFAEC8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MEJORES</w:t>
                  </w:r>
                </w:p>
              </w:tc>
            </w:tr>
            <w:tr w:rsidR="005A50C8" w:rsidRPr="005A50C8" w14:paraId="6D279C0A" w14:textId="77777777" w:rsidTr="00ED1914">
              <w:tc>
                <w:tcPr>
                  <w:tcW w:w="2118" w:type="dxa"/>
                </w:tcPr>
                <w:p w14:paraId="67BAB6A2" w14:textId="45A0F278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CREAR</w:t>
                  </w:r>
                </w:p>
              </w:tc>
              <w:tc>
                <w:tcPr>
                  <w:tcW w:w="2693" w:type="dxa"/>
                </w:tcPr>
                <w:p w14:paraId="00FD4BCF" w14:textId="4A82B355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DETECTAR</w:t>
                  </w:r>
                </w:p>
              </w:tc>
              <w:tc>
                <w:tcPr>
                  <w:tcW w:w="2410" w:type="dxa"/>
                </w:tcPr>
                <w:p w14:paraId="1051E758" w14:textId="60FEE313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CREÓ</w:t>
                  </w:r>
                </w:p>
              </w:tc>
              <w:tc>
                <w:tcPr>
                  <w:tcW w:w="2551" w:type="dxa"/>
                </w:tcPr>
                <w:p w14:paraId="3124D5B7" w14:textId="2D5A3B20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REALIZA</w:t>
                  </w:r>
                </w:p>
              </w:tc>
            </w:tr>
            <w:tr w:rsidR="005A50C8" w:rsidRPr="005A50C8" w14:paraId="473BA658" w14:textId="77777777" w:rsidTr="00ED1914">
              <w:tc>
                <w:tcPr>
                  <w:tcW w:w="2118" w:type="dxa"/>
                </w:tcPr>
                <w:p w14:paraId="239A29ED" w14:textId="799B11B0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TUVO</w:t>
                  </w:r>
                </w:p>
              </w:tc>
              <w:tc>
                <w:tcPr>
                  <w:tcW w:w="2693" w:type="dxa"/>
                </w:tcPr>
                <w:p w14:paraId="6C4735BF" w14:textId="4D028FB0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SUPO</w:t>
                  </w:r>
                </w:p>
              </w:tc>
              <w:tc>
                <w:tcPr>
                  <w:tcW w:w="2410" w:type="dxa"/>
                </w:tcPr>
                <w:p w14:paraId="02E5D9A0" w14:textId="5641E24B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  <w:r w:rsidRPr="005A50C8">
                    <w:rPr>
                      <w:rFonts w:ascii="Corbel" w:hAnsi="Corbel"/>
                      <w:lang w:val="es-ES_tradnl"/>
                    </w:rPr>
                    <w:t>IMAGINÓ</w:t>
                  </w:r>
                </w:p>
              </w:tc>
              <w:tc>
                <w:tcPr>
                  <w:tcW w:w="2551" w:type="dxa"/>
                </w:tcPr>
                <w:p w14:paraId="46DA7EB4" w14:textId="77777777" w:rsidR="00ED1914" w:rsidRPr="005A50C8" w:rsidRDefault="00ED1914" w:rsidP="007F2EB0">
                  <w:pPr>
                    <w:jc w:val="both"/>
                    <w:rPr>
                      <w:rFonts w:ascii="Corbel" w:hAnsi="Corbel"/>
                      <w:lang w:val="es-ES_tradnl"/>
                    </w:rPr>
                  </w:pPr>
                </w:p>
              </w:tc>
            </w:tr>
          </w:tbl>
          <w:p w14:paraId="34689A3A" w14:textId="77777777" w:rsidR="00AE7C85" w:rsidRPr="005A50C8" w:rsidRDefault="00AE7C85" w:rsidP="007F2EB0">
            <w:pPr>
              <w:jc w:val="both"/>
              <w:rPr>
                <w:rFonts w:ascii="Corbel" w:hAnsi="Corbel"/>
                <w:lang w:val="es-ES_tradnl"/>
              </w:rPr>
            </w:pPr>
          </w:p>
          <w:p w14:paraId="0BCA359C" w14:textId="77777777" w:rsidR="00CB089B" w:rsidRPr="005A50C8" w:rsidRDefault="00AE7C85" w:rsidP="007F2EB0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La sala se despeja</w:t>
            </w:r>
            <w:r w:rsidR="00CB089B" w:rsidRPr="005A50C8">
              <w:rPr>
                <w:rFonts w:ascii="Corbel" w:hAnsi="Corbel"/>
                <w:lang w:val="es-ES_tradnl"/>
              </w:rPr>
              <w:t xml:space="preserve"> para la realización de un juego en torno a las palabras anotadas o proyectadas</w:t>
            </w:r>
            <w:r w:rsidRPr="005A50C8">
              <w:rPr>
                <w:rFonts w:ascii="Corbel" w:hAnsi="Corbel"/>
                <w:lang w:val="es-ES_tradnl"/>
              </w:rPr>
              <w:t>.</w:t>
            </w:r>
          </w:p>
          <w:p w14:paraId="697A53EC" w14:textId="77777777" w:rsidR="00CB089B" w:rsidRPr="005A50C8" w:rsidRDefault="00CB089B" w:rsidP="007F2EB0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2BF1750B" w14:textId="67A67FFE" w:rsidR="00AE7C85" w:rsidRPr="005A50C8" w:rsidRDefault="00AE7C85" w:rsidP="007F2EB0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El curso se divide en dos grupos. Cada uno forma una fil</w:t>
            </w:r>
            <w:r w:rsidR="00C45424" w:rsidRPr="005A50C8">
              <w:rPr>
                <w:rFonts w:ascii="Corbel" w:hAnsi="Corbel"/>
                <w:lang w:val="es-ES_tradnl"/>
              </w:rPr>
              <w:t>a en cada lado de la sala. Los</w:t>
            </w:r>
            <w:r w:rsidRPr="005A50C8">
              <w:rPr>
                <w:rFonts w:ascii="Corbel" w:hAnsi="Corbel"/>
                <w:lang w:val="es-ES_tradnl"/>
              </w:rPr>
              <w:t xml:space="preserve"> </w:t>
            </w:r>
            <w:r w:rsidR="00C45424" w:rsidRPr="005A50C8">
              <w:rPr>
                <w:rFonts w:ascii="Corbel" w:hAnsi="Corbel"/>
                <w:lang w:val="es-ES_tradnl"/>
              </w:rPr>
              <w:t xml:space="preserve">dos </w:t>
            </w:r>
            <w:r w:rsidRPr="005A50C8">
              <w:rPr>
                <w:rFonts w:ascii="Corbel" w:hAnsi="Corbel"/>
                <w:lang w:val="es-ES_tradnl"/>
              </w:rPr>
              <w:t>estudiantes que están primero en la fila trotan hasta encontrarse de frente y juegan un turno de Piedra, Papel o Tijera. El/la estudiante que pierde el turno se coloca al final de su fila. El/la que gana el turno debe contestar preguntas sobre una de las palabras en pizarra.</w:t>
            </w:r>
          </w:p>
          <w:p w14:paraId="14F267B8" w14:textId="77777777" w:rsidR="00CB089B" w:rsidRPr="005A50C8" w:rsidRDefault="00CB089B" w:rsidP="007F2EB0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6923F5E5" w14:textId="77777777" w:rsidR="00AE7C85" w:rsidRPr="005A50C8" w:rsidRDefault="00AE7C85" w:rsidP="007F2EB0">
            <w:pPr>
              <w:ind w:left="360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El/la docente escoge la palabra y pregunta:</w:t>
            </w:r>
          </w:p>
          <w:p w14:paraId="3281AF4C" w14:textId="77777777" w:rsidR="00CB089B" w:rsidRPr="005A50C8" w:rsidRDefault="00CB089B" w:rsidP="007F2EB0">
            <w:pPr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6138CEDC" w14:textId="42B6EC88" w:rsidR="00AE7C85" w:rsidRPr="005A50C8" w:rsidRDefault="00AE7C85" w:rsidP="006F5217">
            <w:pPr>
              <w:pStyle w:val="ListParagraph"/>
              <w:numPr>
                <w:ilvl w:val="0"/>
                <w:numId w:val="17"/>
              </w:numPr>
              <w:ind w:left="1068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¿Qué tipo de palabra es? (sustantivo común, sustantivo propio, adjetivo, verbo)</w:t>
            </w:r>
          </w:p>
          <w:p w14:paraId="7E9CF299" w14:textId="77777777" w:rsidR="00206F57" w:rsidRPr="005A50C8" w:rsidRDefault="00206F57" w:rsidP="006F5217">
            <w:pPr>
              <w:pStyle w:val="ListParagraph"/>
              <w:ind w:left="1068"/>
              <w:jc w:val="both"/>
              <w:rPr>
                <w:rFonts w:ascii="Corbel" w:hAnsi="Corbel"/>
                <w:lang w:val="es-ES_tradnl"/>
              </w:rPr>
            </w:pPr>
          </w:p>
          <w:p w14:paraId="41144389" w14:textId="091D0B0B" w:rsidR="00AE7C85" w:rsidRPr="005A50C8" w:rsidRDefault="00AE7C85" w:rsidP="006F5217">
            <w:pPr>
              <w:pStyle w:val="ListParagraph"/>
              <w:numPr>
                <w:ilvl w:val="0"/>
                <w:numId w:val="17"/>
              </w:numPr>
              <w:ind w:left="1068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Si es sustantivo común o adjetivo, ¿es plural o singular?</w:t>
            </w:r>
            <w:r w:rsidR="00CB089B" w:rsidRPr="005A50C8">
              <w:rPr>
                <w:rFonts w:ascii="Corbel" w:hAnsi="Corbel"/>
                <w:lang w:val="es-ES_tradnl"/>
              </w:rPr>
              <w:t xml:space="preserve"> </w:t>
            </w:r>
            <w:r w:rsidRPr="005A50C8">
              <w:rPr>
                <w:rFonts w:ascii="Corbel" w:hAnsi="Corbel"/>
                <w:lang w:val="es-ES_tradnl"/>
              </w:rPr>
              <w:t>¿Tiene género?</w:t>
            </w:r>
          </w:p>
          <w:p w14:paraId="416FBAC8" w14:textId="77777777" w:rsidR="00AE7C85" w:rsidRPr="005A50C8" w:rsidRDefault="00AE7C85" w:rsidP="006F5217">
            <w:pPr>
              <w:ind w:left="348"/>
              <w:jc w:val="both"/>
              <w:rPr>
                <w:rFonts w:ascii="Corbel" w:hAnsi="Corbel"/>
                <w:lang w:val="es-ES_tradnl"/>
              </w:rPr>
            </w:pPr>
          </w:p>
          <w:p w14:paraId="765D6697" w14:textId="77777777" w:rsidR="00AE7C85" w:rsidRPr="005A50C8" w:rsidRDefault="00AE7C85" w:rsidP="006F5217">
            <w:pPr>
              <w:pStyle w:val="ListParagraph"/>
              <w:numPr>
                <w:ilvl w:val="0"/>
                <w:numId w:val="17"/>
              </w:numPr>
              <w:ind w:left="1068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Si es verbo, ¿Es infinitivo o está conjugado?</w:t>
            </w:r>
          </w:p>
          <w:p w14:paraId="7835AA2F" w14:textId="77777777" w:rsidR="00AE7C85" w:rsidRPr="005A50C8" w:rsidRDefault="00AE7C85" w:rsidP="007F2EB0">
            <w:pPr>
              <w:jc w:val="both"/>
              <w:rPr>
                <w:rFonts w:ascii="Corbel" w:hAnsi="Corbel"/>
                <w:lang w:val="es-ES_tradnl"/>
              </w:rPr>
            </w:pPr>
          </w:p>
          <w:p w14:paraId="3DCECCAD" w14:textId="1E74D92C" w:rsidR="00AE7C85" w:rsidRPr="005A50C8" w:rsidRDefault="00AE7C85" w:rsidP="007F2EB0">
            <w:pPr>
              <w:ind w:left="360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 xml:space="preserve">Si el/la estudiante responde correctamente, corre al encuentro de otro estudiante de la fila </w:t>
            </w:r>
            <w:r w:rsidR="00D14877" w:rsidRPr="005A50C8">
              <w:rPr>
                <w:rFonts w:ascii="Corbel" w:hAnsi="Corbel"/>
                <w:lang w:val="es-ES_tradnl"/>
              </w:rPr>
              <w:t>contraria</w:t>
            </w:r>
            <w:r w:rsidRPr="005A50C8">
              <w:rPr>
                <w:rFonts w:ascii="Corbel" w:hAnsi="Corbel"/>
                <w:lang w:val="es-ES_tradnl"/>
              </w:rPr>
              <w:t>. Juega un turno de Piedra, Papel o Tijera y se repite el proceso anterior. Si no responde correctamente, vuelve al final de su fila y otros/as dos estudiantes corren a encontrarse para jugar.</w:t>
            </w:r>
          </w:p>
          <w:p w14:paraId="4BAB5205" w14:textId="77777777" w:rsidR="00CB089B" w:rsidRPr="005A50C8" w:rsidRDefault="00CB089B" w:rsidP="007F2EB0">
            <w:pPr>
              <w:jc w:val="both"/>
              <w:rPr>
                <w:rFonts w:ascii="Corbel" w:hAnsi="Corbel"/>
                <w:lang w:val="es-ES_tradnl"/>
              </w:rPr>
            </w:pPr>
          </w:p>
          <w:p w14:paraId="418EEF93" w14:textId="77777777" w:rsidR="00AE7C85" w:rsidRPr="005A50C8" w:rsidRDefault="00AE7C85" w:rsidP="007F2EB0">
            <w:pPr>
              <w:ind w:left="360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Una fila gana un punto cuando un estudiante gana varios turnos y alcanza la fila del equipo contrario.</w:t>
            </w:r>
          </w:p>
          <w:p w14:paraId="067663E2" w14:textId="77777777" w:rsidR="00CB089B" w:rsidRPr="005A50C8" w:rsidRDefault="00CB089B" w:rsidP="007F2EB0">
            <w:pPr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2389B55E" w14:textId="77777777" w:rsidR="00AE7C85" w:rsidRPr="005A50C8" w:rsidRDefault="00AE7C85" w:rsidP="007F2EB0">
            <w:pPr>
              <w:ind w:left="360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El juego se termina cuando todos/as han participado por lo menos una vez en un turno de Piedra, Papel o Tijera.</w:t>
            </w:r>
          </w:p>
          <w:p w14:paraId="06E29552" w14:textId="77777777" w:rsidR="00CB089B" w:rsidRPr="005A50C8" w:rsidRDefault="00CB089B" w:rsidP="007F2EB0">
            <w:pPr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74FF9E41" w14:textId="7740F995" w:rsidR="00AE7C85" w:rsidRPr="005A50C8" w:rsidRDefault="00AE7C85" w:rsidP="007F2EB0">
            <w:pPr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El juego puede aportar, tanto a introducir, como repasar contenidos de nivel gramatical, específicamente clases de palabras.</w:t>
            </w:r>
            <w:r w:rsidR="00DB5E91" w:rsidRPr="005A50C8">
              <w:rPr>
                <w:rFonts w:ascii="Corbel" w:hAnsi="Corbel"/>
                <w:lang w:val="es-ES_tradnl"/>
              </w:rPr>
              <w:t xml:space="preserve"> </w:t>
            </w:r>
            <w:r w:rsidR="00DB5E91" w:rsidRPr="005A50C8">
              <w:rPr>
                <w:rFonts w:ascii="Corbel" w:hAnsi="Corbel"/>
                <w:b/>
                <w:lang w:val="es-ES_tradnl"/>
              </w:rPr>
              <w:t>(20-25 min.)</w:t>
            </w:r>
          </w:p>
          <w:p w14:paraId="3D871174" w14:textId="77777777" w:rsidR="00CB089B" w:rsidRPr="005A50C8" w:rsidRDefault="00CB089B" w:rsidP="007F2EB0">
            <w:pPr>
              <w:jc w:val="both"/>
              <w:rPr>
                <w:rFonts w:ascii="Corbel" w:hAnsi="Corbel"/>
                <w:lang w:val="es-ES_tradnl"/>
              </w:rPr>
            </w:pPr>
          </w:p>
          <w:p w14:paraId="0D670BEB" w14:textId="04C2DF20" w:rsidR="00AE7C85" w:rsidRPr="005A50C8" w:rsidRDefault="00AE7C85" w:rsidP="007F2EB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>Para finalizar, el/la docente abre la palabra a los/as estudiantes que quieran consultar por el significado de alguna de las palabras que se utilizaron en el j</w:t>
            </w:r>
            <w:r w:rsidR="00CB089B" w:rsidRPr="005A50C8">
              <w:rPr>
                <w:rFonts w:ascii="Corbel" w:hAnsi="Corbel"/>
                <w:lang w:val="es-ES_tradnl"/>
              </w:rPr>
              <w:t>uego y que sea desconocida por</w:t>
            </w:r>
            <w:r w:rsidRPr="005A50C8">
              <w:rPr>
                <w:rFonts w:ascii="Corbel" w:hAnsi="Corbel"/>
                <w:lang w:val="es-ES_tradnl"/>
              </w:rPr>
              <w:t xml:space="preserve"> ellos/as.</w:t>
            </w:r>
            <w:r w:rsidR="00DB5E91" w:rsidRPr="005A50C8">
              <w:rPr>
                <w:rFonts w:ascii="Corbel" w:hAnsi="Corbel"/>
                <w:lang w:val="es-ES_tradnl"/>
              </w:rPr>
              <w:t xml:space="preserve"> </w:t>
            </w:r>
            <w:r w:rsidR="00C31709" w:rsidRPr="005A50C8">
              <w:rPr>
                <w:rFonts w:ascii="Corbel" w:hAnsi="Corbel"/>
                <w:b/>
                <w:lang w:val="es-ES_tradnl"/>
              </w:rPr>
              <w:t>(5</w:t>
            </w:r>
            <w:r w:rsidR="00DB5E91" w:rsidRPr="005A50C8">
              <w:rPr>
                <w:rFonts w:ascii="Corbel" w:hAnsi="Corbel"/>
                <w:b/>
                <w:lang w:val="es-ES_tradnl"/>
              </w:rPr>
              <w:t xml:space="preserve"> min.)</w:t>
            </w:r>
          </w:p>
          <w:p w14:paraId="748BD86C" w14:textId="77777777" w:rsidR="00890DEE" w:rsidRPr="005A50C8" w:rsidRDefault="00890DEE" w:rsidP="007F2EB0">
            <w:pPr>
              <w:pStyle w:val="ListParagraph"/>
              <w:ind w:left="360"/>
              <w:jc w:val="both"/>
              <w:rPr>
                <w:rFonts w:ascii="Corbel" w:hAnsi="Corbel"/>
                <w:lang w:val="es-ES_tradnl"/>
              </w:rPr>
            </w:pPr>
          </w:p>
          <w:p w14:paraId="5BE80CF5" w14:textId="791190EC" w:rsidR="00890DEE" w:rsidRPr="005A50C8" w:rsidRDefault="00434C82" w:rsidP="007F2EB0">
            <w:pPr>
              <w:pStyle w:val="ListParagraph"/>
              <w:ind w:left="1068"/>
              <w:jc w:val="both"/>
              <w:rPr>
                <w:rFonts w:ascii="Corbel" w:hAnsi="Corbel"/>
                <w:lang w:val="es-ES_tradnl"/>
              </w:rPr>
            </w:pPr>
            <w:r w:rsidRPr="005A50C8">
              <w:rPr>
                <w:rFonts w:ascii="Corbel" w:hAnsi="Corbel"/>
                <w:lang w:val="es-ES_tradnl"/>
              </w:rPr>
              <w:t xml:space="preserve"> </w:t>
            </w:r>
          </w:p>
          <w:p w14:paraId="7045FAED" w14:textId="6153F0D1" w:rsidR="00890DEE" w:rsidRPr="005A50C8" w:rsidRDefault="00890DEE" w:rsidP="007F2EB0">
            <w:pPr>
              <w:pStyle w:val="ListParagraph"/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  <w:r w:rsidRPr="005A50C8">
              <w:rPr>
                <w:rFonts w:ascii="Corbel" w:hAnsi="Corbel"/>
                <w:b/>
                <w:lang w:val="es-ES_tradnl"/>
              </w:rPr>
              <w:t xml:space="preserve">TOTAL: </w:t>
            </w:r>
            <w:r w:rsidR="00DB5E91" w:rsidRPr="005A50C8">
              <w:rPr>
                <w:rFonts w:ascii="Corbel" w:hAnsi="Corbel"/>
                <w:b/>
                <w:lang w:val="es-ES_tradnl"/>
              </w:rPr>
              <w:t>45-50</w:t>
            </w:r>
            <w:r w:rsidRPr="005A50C8">
              <w:rPr>
                <w:rFonts w:ascii="Corbel" w:hAnsi="Corbel"/>
                <w:b/>
                <w:lang w:val="es-ES_tradnl"/>
              </w:rPr>
              <w:t xml:space="preserve"> min.</w:t>
            </w:r>
          </w:p>
        </w:tc>
      </w:tr>
    </w:tbl>
    <w:p w14:paraId="4B242BFB" w14:textId="154EC1A1" w:rsidR="003C3085" w:rsidRPr="005A50C8" w:rsidRDefault="003C3085" w:rsidP="00CA50F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u w:val="single"/>
          <w:lang w:val="es-ES_tradnl"/>
        </w:rPr>
      </w:pPr>
    </w:p>
    <w:p w14:paraId="0966FC0F" w14:textId="77777777" w:rsidR="003C3085" w:rsidRPr="005A50C8" w:rsidRDefault="003C3085">
      <w:pPr>
        <w:rPr>
          <w:rFonts w:ascii="Corbel" w:hAnsi="Corbel" w:cs="Calibri"/>
          <w:u w:val="single"/>
          <w:lang w:val="es-ES_tradnl"/>
        </w:rPr>
      </w:pPr>
      <w:r w:rsidRPr="005A50C8">
        <w:rPr>
          <w:rFonts w:ascii="Corbel" w:hAnsi="Corbel" w:cs="Calibri"/>
          <w:u w:val="single"/>
          <w:lang w:val="es-ES_tradnl"/>
        </w:rPr>
        <w:br w:type="page"/>
      </w:r>
    </w:p>
    <w:p w14:paraId="15EF3847" w14:textId="4EE07243" w:rsidR="00434D72" w:rsidRPr="005A50C8" w:rsidRDefault="003C3085" w:rsidP="00CA50F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lang w:val="es-ES_tradnl"/>
        </w:rPr>
      </w:pPr>
      <w:r w:rsidRPr="005A50C8">
        <w:rPr>
          <w:rFonts w:ascii="Corbel" w:hAnsi="Corbel" w:cs="Calibri"/>
          <w:lang w:val="es-ES_tradnl"/>
        </w:rPr>
        <w:lastRenderedPageBreak/>
        <w:t>ANEXO 1</w:t>
      </w:r>
    </w:p>
    <w:p w14:paraId="4FAEEBF6" w14:textId="1EA16544" w:rsidR="003C3085" w:rsidRPr="005A50C8" w:rsidRDefault="00ED1914" w:rsidP="00ED1914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center"/>
        <w:rPr>
          <w:rFonts w:ascii="Corbel" w:hAnsi="Corbel" w:cs="Calibri"/>
          <w:sz w:val="26"/>
          <w:szCs w:val="26"/>
          <w:lang w:val="es-ES_tradnl"/>
        </w:rPr>
      </w:pPr>
      <w:r w:rsidRPr="005A50C8">
        <w:rPr>
          <w:rFonts w:ascii="Corbel" w:hAnsi="Corbel" w:cs="Calibri"/>
          <w:sz w:val="26"/>
          <w:szCs w:val="26"/>
          <w:lang w:val="es-ES_tradnl"/>
        </w:rPr>
        <w:t>GUÍA DE TRABAJO</w:t>
      </w:r>
    </w:p>
    <w:p w14:paraId="04467920" w14:textId="30B6B4BA" w:rsidR="00ED1914" w:rsidRPr="005A50C8" w:rsidRDefault="00ED1914" w:rsidP="00ED1914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center"/>
        <w:rPr>
          <w:rFonts w:ascii="Corbel" w:hAnsi="Corbel" w:cs="Calibri"/>
          <w:sz w:val="26"/>
          <w:szCs w:val="26"/>
          <w:lang w:val="es-ES_tradnl"/>
        </w:rPr>
      </w:pPr>
      <w:r w:rsidRPr="005A50C8">
        <w:rPr>
          <w:rFonts w:ascii="Corbel" w:hAnsi="Corbel" w:cs="Calibri"/>
          <w:sz w:val="26"/>
          <w:szCs w:val="26"/>
          <w:lang w:val="es-ES_tradnl"/>
        </w:rPr>
        <w:t>LA GRAN ESTRELLA DE LA RADIO</w:t>
      </w:r>
    </w:p>
    <w:p w14:paraId="3ED46EE6" w14:textId="77777777" w:rsidR="00ED1914" w:rsidRPr="005A50C8" w:rsidRDefault="00ED1914" w:rsidP="00CA50F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lang w:val="es-ES_tradnl"/>
        </w:rPr>
      </w:pPr>
    </w:p>
    <w:p w14:paraId="6C4000EF" w14:textId="6C56CA78" w:rsidR="00ED1914" w:rsidRPr="005A50C8" w:rsidRDefault="00ED1914" w:rsidP="008D737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i/>
          <w:lang w:val="es-ES_tradnl"/>
        </w:rPr>
      </w:pPr>
      <w:r w:rsidRPr="005A50C8">
        <w:rPr>
          <w:rFonts w:ascii="Corbel" w:hAnsi="Corbel" w:cs="Calibri"/>
          <w:lang w:val="es-ES_tradnl"/>
        </w:rPr>
        <w:t>Lee atentamente las preguntas a continuación. Escribe tu respuesta recordando la información vista y escuchada en la cápsula de video “</w:t>
      </w:r>
      <w:r w:rsidRPr="005A50C8">
        <w:rPr>
          <w:rFonts w:ascii="Corbel" w:hAnsi="Corbel" w:cs="Calibri"/>
          <w:i/>
          <w:lang w:val="es-ES_tradnl"/>
        </w:rPr>
        <w:t>La gran estrella de la radio”.</w:t>
      </w:r>
    </w:p>
    <w:p w14:paraId="515B624F" w14:textId="77777777" w:rsidR="00ED1914" w:rsidRPr="005A50C8" w:rsidRDefault="00ED1914" w:rsidP="00ED1914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i/>
          <w:lang w:val="es-ES_tradnl"/>
        </w:rPr>
      </w:pPr>
    </w:p>
    <w:p w14:paraId="3FEC6D74" w14:textId="1719656B" w:rsidR="00ED1914" w:rsidRPr="005A50C8" w:rsidRDefault="00ED1914" w:rsidP="008D7374">
      <w:pPr>
        <w:pStyle w:val="ListParagraph"/>
        <w:numPr>
          <w:ilvl w:val="0"/>
          <w:numId w:val="15"/>
        </w:numPr>
        <w:spacing w:after="0" w:line="240" w:lineRule="auto"/>
        <w:rPr>
          <w:rFonts w:ascii="Corbel" w:hAnsi="Corbel"/>
          <w:lang w:val="es-ES_tradnl"/>
        </w:rPr>
      </w:pPr>
      <w:r w:rsidRPr="005A50C8">
        <w:rPr>
          <w:rFonts w:ascii="Corbel" w:hAnsi="Corbel"/>
          <w:lang w:val="es-ES_tradnl"/>
        </w:rPr>
        <w:t>¿De qué trata la cápsula</w:t>
      </w:r>
      <w:r w:rsidR="00EB0772" w:rsidRPr="005A50C8">
        <w:rPr>
          <w:rFonts w:ascii="Corbel" w:hAnsi="Corbel"/>
          <w:lang w:val="es-ES_tradnl"/>
        </w:rPr>
        <w:t xml:space="preserve"> de video</w:t>
      </w:r>
      <w:r w:rsidRPr="005A50C8">
        <w:rPr>
          <w:rFonts w:ascii="Corbel" w:hAnsi="Corbel"/>
          <w:lang w:val="es-ES_tradnl"/>
        </w:rPr>
        <w:t>?</w:t>
      </w:r>
    </w:p>
    <w:p w14:paraId="4CA32CF5" w14:textId="77777777" w:rsidR="00ED1914" w:rsidRPr="005A50C8" w:rsidRDefault="00ED1914" w:rsidP="00ED1914">
      <w:pPr>
        <w:pStyle w:val="ListParagraph"/>
        <w:spacing w:after="0" w:line="240" w:lineRule="auto"/>
        <w:rPr>
          <w:rFonts w:ascii="Corbel" w:hAnsi="Corbel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5A50C8" w:rsidRPr="005A50C8" w14:paraId="0701E681" w14:textId="77777777" w:rsidTr="00ED1914">
        <w:trPr>
          <w:trHeight w:val="615"/>
        </w:trPr>
        <w:tc>
          <w:tcPr>
            <w:tcW w:w="8644" w:type="dxa"/>
          </w:tcPr>
          <w:p w14:paraId="7F94B573" w14:textId="77777777" w:rsidR="00ED1914" w:rsidRPr="005A50C8" w:rsidRDefault="00ED1914" w:rsidP="00ED1914">
            <w:pPr>
              <w:pStyle w:val="ListParagraph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5A50C8" w:rsidRPr="005A50C8" w14:paraId="39ED459F" w14:textId="77777777" w:rsidTr="00ED1914">
        <w:trPr>
          <w:trHeight w:val="553"/>
        </w:trPr>
        <w:tc>
          <w:tcPr>
            <w:tcW w:w="8644" w:type="dxa"/>
          </w:tcPr>
          <w:p w14:paraId="6EF4A1BA" w14:textId="77777777" w:rsidR="00ED1914" w:rsidRPr="005A50C8" w:rsidRDefault="00ED1914" w:rsidP="00ED1914">
            <w:pPr>
              <w:pStyle w:val="ListParagraph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5A50C8" w:rsidRPr="005A50C8" w14:paraId="097281DD" w14:textId="77777777" w:rsidTr="00ED1914">
        <w:trPr>
          <w:trHeight w:val="561"/>
        </w:trPr>
        <w:tc>
          <w:tcPr>
            <w:tcW w:w="8644" w:type="dxa"/>
          </w:tcPr>
          <w:p w14:paraId="5E94B1B6" w14:textId="77777777" w:rsidR="00ED1914" w:rsidRPr="005A50C8" w:rsidRDefault="00ED1914" w:rsidP="00ED1914">
            <w:pPr>
              <w:pStyle w:val="ListParagraph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ED1914" w:rsidRPr="005A50C8" w14:paraId="7DA561BB" w14:textId="77777777" w:rsidTr="00ED1914">
        <w:trPr>
          <w:trHeight w:val="555"/>
        </w:trPr>
        <w:tc>
          <w:tcPr>
            <w:tcW w:w="8644" w:type="dxa"/>
          </w:tcPr>
          <w:p w14:paraId="08ECC099" w14:textId="77777777" w:rsidR="00ED1914" w:rsidRPr="005A50C8" w:rsidRDefault="00ED1914" w:rsidP="00ED1914">
            <w:pPr>
              <w:pStyle w:val="ListParagraph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3813E2A2" w14:textId="77777777" w:rsidR="00ED1914" w:rsidRPr="005A50C8" w:rsidRDefault="00ED1914" w:rsidP="00ED1914">
      <w:pPr>
        <w:pStyle w:val="ListParagraph"/>
        <w:spacing w:after="0" w:line="240" w:lineRule="auto"/>
        <w:rPr>
          <w:rFonts w:ascii="Corbel" w:hAnsi="Corbel"/>
          <w:lang w:val="es-ES_tradnl"/>
        </w:rPr>
      </w:pPr>
    </w:p>
    <w:p w14:paraId="6C2FE3E3" w14:textId="170788D7" w:rsidR="00ED1914" w:rsidRPr="005A50C8" w:rsidRDefault="00ED1914" w:rsidP="008D7374">
      <w:pPr>
        <w:pStyle w:val="ListParagraph"/>
        <w:numPr>
          <w:ilvl w:val="0"/>
          <w:numId w:val="15"/>
        </w:numPr>
        <w:rPr>
          <w:rFonts w:ascii="Corbel" w:hAnsi="Corbel"/>
          <w:lang w:val="es-ES_tradnl"/>
        </w:rPr>
      </w:pPr>
      <w:r w:rsidRPr="005A50C8">
        <w:rPr>
          <w:rFonts w:ascii="Corbel" w:hAnsi="Corbel"/>
          <w:lang w:val="es-ES_tradnl"/>
        </w:rPr>
        <w:t>¿Qué te llamó más la atención</w:t>
      </w:r>
      <w:r w:rsidR="00EB0772" w:rsidRPr="005A50C8">
        <w:rPr>
          <w:rFonts w:ascii="Corbel" w:hAnsi="Corbel"/>
          <w:lang w:val="es-ES_tradnl"/>
        </w:rPr>
        <w:t xml:space="preserve"> de la información que se entrega en la cápsula de video</w:t>
      </w:r>
      <w:r w:rsidRPr="005A50C8">
        <w:rPr>
          <w:rFonts w:ascii="Corbel" w:hAnsi="Corbel"/>
          <w:lang w:val="es-ES_tradnl"/>
        </w:rPr>
        <w:t>?</w:t>
      </w:r>
    </w:p>
    <w:p w14:paraId="36CA5DEF" w14:textId="77777777" w:rsidR="00ED1914" w:rsidRPr="005A50C8" w:rsidRDefault="00ED1914" w:rsidP="00ED1914">
      <w:pPr>
        <w:pStyle w:val="ListParagraph"/>
        <w:rPr>
          <w:rFonts w:ascii="Corbel" w:hAnsi="Corbel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5A50C8" w:rsidRPr="005A50C8" w14:paraId="7D39C737" w14:textId="77777777" w:rsidTr="00105DFE">
        <w:trPr>
          <w:trHeight w:val="615"/>
        </w:trPr>
        <w:tc>
          <w:tcPr>
            <w:tcW w:w="8644" w:type="dxa"/>
          </w:tcPr>
          <w:p w14:paraId="36F8AE0C" w14:textId="77777777" w:rsidR="00ED1914" w:rsidRPr="005A50C8" w:rsidRDefault="00ED1914" w:rsidP="00105DFE">
            <w:pPr>
              <w:pStyle w:val="ListParagraph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5A50C8" w:rsidRPr="005A50C8" w14:paraId="0BDD46AF" w14:textId="77777777" w:rsidTr="00105DFE">
        <w:trPr>
          <w:trHeight w:val="553"/>
        </w:trPr>
        <w:tc>
          <w:tcPr>
            <w:tcW w:w="8644" w:type="dxa"/>
          </w:tcPr>
          <w:p w14:paraId="2C9C8669" w14:textId="77777777" w:rsidR="00ED1914" w:rsidRPr="005A50C8" w:rsidRDefault="00ED1914" w:rsidP="00105DFE">
            <w:pPr>
              <w:pStyle w:val="ListParagraph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5A50C8" w:rsidRPr="005A50C8" w14:paraId="28AADDCC" w14:textId="77777777" w:rsidTr="00105DFE">
        <w:trPr>
          <w:trHeight w:val="561"/>
        </w:trPr>
        <w:tc>
          <w:tcPr>
            <w:tcW w:w="8644" w:type="dxa"/>
          </w:tcPr>
          <w:p w14:paraId="42ED6790" w14:textId="77777777" w:rsidR="00ED1914" w:rsidRPr="005A50C8" w:rsidRDefault="00ED1914" w:rsidP="00105DFE">
            <w:pPr>
              <w:pStyle w:val="ListParagraph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ED1914" w:rsidRPr="005A50C8" w14:paraId="62717CB7" w14:textId="77777777" w:rsidTr="00105DFE">
        <w:trPr>
          <w:trHeight w:val="555"/>
        </w:trPr>
        <w:tc>
          <w:tcPr>
            <w:tcW w:w="8644" w:type="dxa"/>
          </w:tcPr>
          <w:p w14:paraId="3E0BB6D2" w14:textId="77777777" w:rsidR="00ED1914" w:rsidRPr="005A50C8" w:rsidRDefault="00ED1914" w:rsidP="00105DFE">
            <w:pPr>
              <w:pStyle w:val="ListParagraph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3ED9ADC6" w14:textId="77777777" w:rsidR="00ED1914" w:rsidRPr="005A50C8" w:rsidRDefault="00ED1914" w:rsidP="00CA50F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lang w:val="es-ES_tradnl"/>
        </w:rPr>
      </w:pPr>
    </w:p>
    <w:sectPr w:rsidR="00ED1914" w:rsidRPr="005A50C8" w:rsidSect="005706C6">
      <w:headerReference w:type="default" r:id="rId8"/>
      <w:footerReference w:type="default" r:id="rId9"/>
      <w:pgSz w:w="11906" w:h="16838" w:code="9"/>
      <w:pgMar w:top="1417" w:right="1701" w:bottom="1417" w:left="1701" w:header="680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82C7" w14:textId="77777777" w:rsidR="00F94613" w:rsidRDefault="00F94613" w:rsidP="00BD5386">
      <w:pPr>
        <w:spacing w:after="0" w:line="240" w:lineRule="auto"/>
      </w:pPr>
      <w:r>
        <w:separator/>
      </w:r>
    </w:p>
  </w:endnote>
  <w:endnote w:type="continuationSeparator" w:id="0">
    <w:p w14:paraId="15F5AB06" w14:textId="77777777" w:rsidR="00F94613" w:rsidRDefault="00F94613" w:rsidP="00BD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64125"/>
      <w:docPartObj>
        <w:docPartGallery w:val="Page Numbers (Bottom of Page)"/>
        <w:docPartUnique/>
      </w:docPartObj>
    </w:sdtPr>
    <w:sdtEndPr>
      <w:rPr>
        <w:b/>
        <w:color w:val="0070C0"/>
        <w:spacing w:val="60"/>
        <w:lang w:val="es-ES"/>
      </w:rPr>
    </w:sdtEndPr>
    <w:sdtContent>
      <w:p w14:paraId="1538ECF9" w14:textId="4E2D8E92" w:rsidR="007B15FA" w:rsidRPr="00E17D48" w:rsidRDefault="007B15FA" w:rsidP="00E17D48">
        <w:pPr>
          <w:pStyle w:val="Footer"/>
          <w:pBdr>
            <w:top w:val="single" w:sz="4" w:space="1" w:color="D9D9D9" w:themeColor="background1" w:themeShade="D9"/>
          </w:pBdr>
          <w:ind w:firstLine="708"/>
          <w:jc w:val="right"/>
          <w:rPr>
            <w:b/>
            <w:color w:val="0070C0"/>
          </w:rPr>
        </w:pPr>
        <w:r w:rsidRPr="00DB52B7">
          <w:rPr>
            <w:noProof/>
            <w:lang w:val="es-419" w:eastAsia="es-419"/>
          </w:rPr>
          <w:drawing>
            <wp:anchor distT="0" distB="0" distL="114300" distR="114300" simplePos="0" relativeHeight="251663872" behindDoc="1" locked="0" layoutInCell="1" allowOverlap="1" wp14:anchorId="1A96A3AC" wp14:editId="253AB06D">
              <wp:simplePos x="0" y="0"/>
              <wp:positionH relativeFrom="column">
                <wp:posOffset>5608320</wp:posOffset>
              </wp:positionH>
              <wp:positionV relativeFrom="paragraph">
                <wp:posOffset>-5715</wp:posOffset>
              </wp:positionV>
              <wp:extent cx="330200" cy="693420"/>
              <wp:effectExtent l="0" t="0" r="0" b="0"/>
              <wp:wrapTight wrapText="bothSides">
                <wp:wrapPolygon edited="0">
                  <wp:start x="6231" y="0"/>
                  <wp:lineTo x="0" y="17802"/>
                  <wp:lineTo x="0" y="20769"/>
                  <wp:lineTo x="7477" y="20769"/>
                  <wp:lineTo x="19938" y="20769"/>
                  <wp:lineTo x="19938" y="10088"/>
                  <wp:lineTo x="12462" y="0"/>
                  <wp:lineTo x="6231" y="0"/>
                </wp:wrapPolygon>
              </wp:wrapTight>
              <wp:docPr id="36" name="Imagen 10" descr="material-1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" name="Imagen 10" descr="material-11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200" cy="693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E749E">
          <w:rPr>
            <w:rFonts w:ascii="Calibri Light" w:hAnsi="Calibri Light"/>
            <w:b/>
            <w:color w:val="0070C0"/>
          </w:rPr>
          <w:fldChar w:fldCharType="begin"/>
        </w:r>
        <w:r w:rsidRPr="003E749E">
          <w:rPr>
            <w:rFonts w:ascii="Calibri Light" w:hAnsi="Calibri Light"/>
            <w:b/>
            <w:color w:val="0070C0"/>
          </w:rPr>
          <w:instrText>PAGE   \* MERGEFORMAT</w:instrText>
        </w:r>
        <w:r w:rsidRPr="003E749E">
          <w:rPr>
            <w:rFonts w:ascii="Calibri Light" w:hAnsi="Calibri Light"/>
            <w:b/>
            <w:color w:val="0070C0"/>
          </w:rPr>
          <w:fldChar w:fldCharType="separate"/>
        </w:r>
        <w:r w:rsidR="00D43FCB" w:rsidRPr="00D43FCB">
          <w:rPr>
            <w:rFonts w:ascii="Calibri Light" w:hAnsi="Calibri Light"/>
            <w:b/>
            <w:noProof/>
            <w:color w:val="0070C0"/>
            <w:lang w:val="es-ES"/>
          </w:rPr>
          <w:t>1</w:t>
        </w:r>
        <w:r w:rsidRPr="003E749E">
          <w:rPr>
            <w:rFonts w:ascii="Calibri Light" w:hAnsi="Calibri Light"/>
            <w:b/>
            <w:color w:val="0070C0"/>
          </w:rPr>
          <w:fldChar w:fldCharType="end"/>
        </w:r>
        <w:r w:rsidRPr="003E749E">
          <w:rPr>
            <w:rFonts w:ascii="Calibri Light" w:hAnsi="Calibri Light"/>
            <w:b/>
            <w:color w:val="0070C0"/>
            <w:lang w:val="es-ES"/>
          </w:rPr>
          <w:t xml:space="preserve"> | </w:t>
        </w:r>
        <w:r w:rsidRPr="003E749E">
          <w:rPr>
            <w:rFonts w:ascii="Calibri Light" w:hAnsi="Calibri Light"/>
            <w:b/>
            <w:color w:val="0070C0"/>
            <w:spacing w:val="60"/>
            <w:lang w:val="es-ES"/>
          </w:rPr>
          <w:t>Página</w:t>
        </w:r>
      </w:p>
    </w:sdtContent>
  </w:sdt>
  <w:p w14:paraId="43E7C64D" w14:textId="0673B809" w:rsidR="007B15FA" w:rsidRDefault="007B15FA" w:rsidP="0043420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E4DB8" w14:textId="77777777" w:rsidR="00F94613" w:rsidRDefault="00F94613" w:rsidP="00BD5386">
      <w:pPr>
        <w:spacing w:after="0" w:line="240" w:lineRule="auto"/>
      </w:pPr>
      <w:r>
        <w:separator/>
      </w:r>
    </w:p>
  </w:footnote>
  <w:footnote w:type="continuationSeparator" w:id="0">
    <w:p w14:paraId="2DA42C0B" w14:textId="77777777" w:rsidR="00F94613" w:rsidRDefault="00F94613" w:rsidP="00BD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2A30" w14:textId="713329A7" w:rsidR="007B15FA" w:rsidRDefault="007B15FA" w:rsidP="00DB52B7">
    <w:pPr>
      <w:pStyle w:val="Header"/>
      <w:tabs>
        <w:tab w:val="clear" w:pos="4419"/>
        <w:tab w:val="clear" w:pos="8838"/>
        <w:tab w:val="left" w:pos="3720"/>
      </w:tabs>
    </w:pPr>
    <w:r w:rsidRPr="00DB52B7">
      <w:rPr>
        <w:noProof/>
        <w:lang w:val="es-419" w:eastAsia="es-419"/>
      </w:rPr>
      <w:drawing>
        <wp:anchor distT="0" distB="0" distL="114300" distR="114300" simplePos="0" relativeHeight="251660800" behindDoc="1" locked="0" layoutInCell="1" allowOverlap="1" wp14:anchorId="35FA5481" wp14:editId="52D1EABF">
          <wp:simplePos x="0" y="0"/>
          <wp:positionH relativeFrom="column">
            <wp:posOffset>2359660</wp:posOffset>
          </wp:positionH>
          <wp:positionV relativeFrom="paragraph">
            <wp:posOffset>-272415</wp:posOffset>
          </wp:positionV>
          <wp:extent cx="435610" cy="398780"/>
          <wp:effectExtent l="0" t="0" r="2540" b="0"/>
          <wp:wrapTight wrapText="bothSides">
            <wp:wrapPolygon edited="0">
              <wp:start x="0" y="1032"/>
              <wp:lineTo x="0" y="8255"/>
              <wp:lineTo x="10391" y="16510"/>
              <wp:lineTo x="17948" y="18573"/>
              <wp:lineTo x="20781" y="18573"/>
              <wp:lineTo x="20781" y="7223"/>
              <wp:lineTo x="4723" y="1032"/>
              <wp:lineTo x="0" y="1032"/>
            </wp:wrapPolygon>
          </wp:wrapTight>
          <wp:docPr id="31" name="Picture 2" descr="C:\Users\wileas\Desktop\ArtesRS\_ppt\_links\material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wileas\Desktop\ArtesRS\_ppt\_links\material-0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52"/>
                  <a:stretch/>
                </pic:blipFill>
                <pic:spPr bwMode="auto">
                  <a:xfrm>
                    <a:off x="0" y="0"/>
                    <a:ext cx="435610" cy="3987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val="es-419" w:eastAsia="es-419"/>
      </w:rPr>
      <w:drawing>
        <wp:anchor distT="0" distB="0" distL="114300" distR="114300" simplePos="0" relativeHeight="251657728" behindDoc="0" locked="0" layoutInCell="1" allowOverlap="1" wp14:anchorId="19426051" wp14:editId="2275C3B7">
          <wp:simplePos x="0" y="0"/>
          <wp:positionH relativeFrom="column">
            <wp:posOffset>3275965</wp:posOffset>
          </wp:positionH>
          <wp:positionV relativeFrom="paragraph">
            <wp:posOffset>59055</wp:posOffset>
          </wp:positionV>
          <wp:extent cx="269240" cy="254000"/>
          <wp:effectExtent l="0" t="0" r="0" b="0"/>
          <wp:wrapSquare wrapText="bothSides"/>
          <wp:docPr id="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val="es-419" w:eastAsia="es-419"/>
      </w:rPr>
      <w:drawing>
        <wp:anchor distT="0" distB="0" distL="114300" distR="114300" simplePos="0" relativeHeight="251654656" behindDoc="0" locked="0" layoutInCell="1" allowOverlap="1" wp14:anchorId="1AE2177A" wp14:editId="6EAB6E8C">
          <wp:simplePos x="0" y="0"/>
          <wp:positionH relativeFrom="column">
            <wp:posOffset>1555115</wp:posOffset>
          </wp:positionH>
          <wp:positionV relativeFrom="paragraph">
            <wp:posOffset>-257810</wp:posOffset>
          </wp:positionV>
          <wp:extent cx="269240" cy="254000"/>
          <wp:effectExtent l="0" t="0" r="0" b="0"/>
          <wp:wrapSquare wrapText="bothSides"/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val="es-419" w:eastAsia="es-419"/>
      </w:rPr>
      <w:drawing>
        <wp:anchor distT="0" distB="0" distL="114300" distR="114300" simplePos="0" relativeHeight="251651584" behindDoc="0" locked="0" layoutInCell="1" allowOverlap="1" wp14:anchorId="41BCD8C9" wp14:editId="04D56E77">
          <wp:simplePos x="0" y="0"/>
          <wp:positionH relativeFrom="column">
            <wp:posOffset>4469765</wp:posOffset>
          </wp:positionH>
          <wp:positionV relativeFrom="paragraph">
            <wp:posOffset>-274320</wp:posOffset>
          </wp:positionV>
          <wp:extent cx="269240" cy="254000"/>
          <wp:effectExtent l="0" t="0" r="0" b="0"/>
          <wp:wrapSquare wrapText="bothSides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48512" behindDoc="1" locked="0" layoutInCell="1" allowOverlap="1" wp14:anchorId="1A4E4969" wp14:editId="5E494D24">
          <wp:simplePos x="0" y="0"/>
          <wp:positionH relativeFrom="column">
            <wp:posOffset>-843280</wp:posOffset>
          </wp:positionH>
          <wp:positionV relativeFrom="paragraph">
            <wp:posOffset>-382270</wp:posOffset>
          </wp:positionV>
          <wp:extent cx="1692910" cy="660400"/>
          <wp:effectExtent l="0" t="0" r="2540" b="6350"/>
          <wp:wrapTight wrapText="bothSides">
            <wp:wrapPolygon edited="0">
              <wp:start x="15556" y="623"/>
              <wp:lineTo x="3160" y="3115"/>
              <wp:lineTo x="0" y="5608"/>
              <wp:lineTo x="486" y="12462"/>
              <wp:lineTo x="12396" y="19938"/>
              <wp:lineTo x="12882" y="21185"/>
              <wp:lineTo x="20903" y="21185"/>
              <wp:lineTo x="21389" y="19938"/>
              <wp:lineTo x="21146" y="15577"/>
              <wp:lineTo x="18473" y="11838"/>
              <wp:lineTo x="19688" y="10592"/>
              <wp:lineTo x="19445" y="4985"/>
              <wp:lineTo x="17500" y="623"/>
              <wp:lineTo x="15556" y="623"/>
            </wp:wrapPolygon>
          </wp:wrapTight>
          <wp:docPr id="35" name="Imagen 35" descr="C:\Users\mjaramillof\Documents\Academia Escuela Plus\AcademiaE+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ramillof\Documents\Academia Escuela Plus\AcademiaE+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4771" b="45840" l="26531" r="84274">
                                <a14:foregroundMark x1="59904" y1="23260" x2="59904" y2="23260"/>
                                <a14:foregroundMark x1="56663" y1="27674" x2="56663" y2="27674"/>
                                <a14:foregroundMark x1="48499" y1="24448" x2="48499" y2="24448"/>
                                <a14:foregroundMark x1="45138" y1="23939" x2="45138" y2="23939"/>
                                <a14:foregroundMark x1="36855" y1="25467" x2="36855" y2="25467"/>
                                <a14:foregroundMark x1="33253" y1="25127" x2="33253" y2="25127"/>
                                <a14:foregroundMark x1="26531" y1="24618" x2="26531" y2="24618"/>
                                <a14:foregroundMark x1="62785" y1="39049" x2="62785" y2="39049"/>
                                <a14:foregroundMark x1="62185" y1="35993" x2="62185" y2="35993"/>
                                <a14:foregroundMark x1="61224" y1="40407" x2="61224" y2="40407"/>
                                <a14:foregroundMark x1="60984" y1="41596" x2="60984" y2="41596"/>
                                <a14:foregroundMark x1="64226" y1="38540" x2="64226" y2="38540"/>
                                <a14:foregroundMark x1="64106" y1="39898" x2="64106" y2="39898"/>
                                <a14:foregroundMark x1="64946" y1="42105" x2="64946" y2="42105"/>
                                <a14:foregroundMark x1="65306" y1="35484" x2="65306" y2="35484"/>
                                <a14:foregroundMark x1="68067" y1="40917" x2="67227" y2="35993"/>
                                <a14:foregroundMark x1="66026" y1="41426" x2="66387" y2="39219"/>
                                <a14:foregroundMark x1="69508" y1="41426" x2="69148" y2="36503"/>
                                <a14:foregroundMark x1="73469" y1="41426" x2="71549" y2="40747"/>
                                <a14:foregroundMark x1="71789" y1="40747" x2="71909" y2="36672"/>
                                <a14:foregroundMark x1="71909" y1="36672" x2="73830" y2="36333"/>
                                <a14:foregroundMark x1="71909" y1="38879" x2="73469" y2="38879"/>
                                <a14:foregroundMark x1="74430" y1="41426" x2="75270" y2="37351"/>
                                <a14:foregroundMark x1="77311" y1="41087" x2="77311" y2="41087"/>
                                <a14:foregroundMark x1="78511" y1="41256" x2="78752" y2="37012"/>
                                <a14:foregroundMark x1="80072" y1="41426" x2="80792" y2="3616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0" t="11519" r="16592" b="55417"/>
                  <a:stretch/>
                </pic:blipFill>
                <pic:spPr bwMode="auto">
                  <a:xfrm>
                    <a:off x="0" y="0"/>
                    <a:ext cx="16929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AA5"/>
    <w:multiLevelType w:val="hybridMultilevel"/>
    <w:tmpl w:val="27CC3438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706F5"/>
    <w:multiLevelType w:val="hybridMultilevel"/>
    <w:tmpl w:val="367469B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5842"/>
    <w:multiLevelType w:val="hybridMultilevel"/>
    <w:tmpl w:val="14B0FC1C"/>
    <w:lvl w:ilvl="0" w:tplc="6936C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2744A"/>
    <w:multiLevelType w:val="hybridMultilevel"/>
    <w:tmpl w:val="0E02E0FE"/>
    <w:lvl w:ilvl="0" w:tplc="F8A2E12C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162A2"/>
    <w:multiLevelType w:val="hybridMultilevel"/>
    <w:tmpl w:val="F3545E4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63A38"/>
    <w:multiLevelType w:val="hybridMultilevel"/>
    <w:tmpl w:val="7826C92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362890"/>
    <w:multiLevelType w:val="hybridMultilevel"/>
    <w:tmpl w:val="BA56ED1A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83049B"/>
    <w:multiLevelType w:val="hybridMultilevel"/>
    <w:tmpl w:val="BBDC7940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557BC"/>
    <w:multiLevelType w:val="hybridMultilevel"/>
    <w:tmpl w:val="36C0EB76"/>
    <w:lvl w:ilvl="0" w:tplc="C6A09BE6">
      <w:start w:val="1"/>
      <w:numFmt w:val="decimal"/>
      <w:lvlText w:val="%1."/>
      <w:lvlJc w:val="left"/>
      <w:pPr>
        <w:ind w:left="360" w:hanging="360"/>
      </w:pPr>
      <w:rPr>
        <w:color w:val="808080" w:themeColor="background1" w:themeShade="8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E0253"/>
    <w:multiLevelType w:val="hybridMultilevel"/>
    <w:tmpl w:val="7478B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D22D2"/>
    <w:multiLevelType w:val="hybridMultilevel"/>
    <w:tmpl w:val="B616F136"/>
    <w:lvl w:ilvl="0" w:tplc="476423B0">
      <w:start w:val="1"/>
      <w:numFmt w:val="decimal"/>
      <w:lvlText w:val="%1."/>
      <w:lvlJc w:val="left"/>
      <w:pPr>
        <w:ind w:left="360" w:hanging="360"/>
      </w:pPr>
      <w:rPr>
        <w:color w:val="808080" w:themeColor="background1" w:themeShade="8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966"/>
    <w:multiLevelType w:val="hybridMultilevel"/>
    <w:tmpl w:val="5720E6CA"/>
    <w:lvl w:ilvl="0" w:tplc="971E0264">
      <w:start w:val="1"/>
      <w:numFmt w:val="decimal"/>
      <w:lvlText w:val="%1."/>
      <w:lvlJc w:val="left"/>
      <w:pPr>
        <w:ind w:left="360" w:hanging="360"/>
      </w:pPr>
      <w:rPr>
        <w:color w:val="808080" w:themeColor="background1" w:themeShade="8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97C31"/>
    <w:multiLevelType w:val="hybridMultilevel"/>
    <w:tmpl w:val="5DEEF9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51793"/>
    <w:multiLevelType w:val="hybridMultilevel"/>
    <w:tmpl w:val="7756A4C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EE5ECA"/>
    <w:multiLevelType w:val="hybridMultilevel"/>
    <w:tmpl w:val="A88A2170"/>
    <w:lvl w:ilvl="0" w:tplc="C6A09BE6">
      <w:start w:val="1"/>
      <w:numFmt w:val="decimal"/>
      <w:lvlText w:val="%1."/>
      <w:lvlJc w:val="left"/>
      <w:pPr>
        <w:ind w:left="360" w:hanging="360"/>
      </w:pPr>
      <w:rPr>
        <w:color w:val="808080" w:themeColor="background1" w:themeShade="8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FB30A1"/>
    <w:multiLevelType w:val="hybridMultilevel"/>
    <w:tmpl w:val="5DEEF9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AE00E3"/>
    <w:multiLevelType w:val="hybridMultilevel"/>
    <w:tmpl w:val="754412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4"/>
  </w:num>
  <w:num w:numId="6">
    <w:abstractNumId w:val="13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  <w:num w:numId="13">
    <w:abstractNumId w:val="7"/>
  </w:num>
  <w:num w:numId="14">
    <w:abstractNumId w:val="2"/>
  </w:num>
  <w:num w:numId="15">
    <w:abstractNumId w:val="16"/>
  </w:num>
  <w:num w:numId="16">
    <w:abstractNumId w:val="1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6"/>
    <w:rsid w:val="00013B48"/>
    <w:rsid w:val="0001468F"/>
    <w:rsid w:val="00015B01"/>
    <w:rsid w:val="000165D6"/>
    <w:rsid w:val="00021CD4"/>
    <w:rsid w:val="000248BD"/>
    <w:rsid w:val="00025655"/>
    <w:rsid w:val="00030302"/>
    <w:rsid w:val="00030661"/>
    <w:rsid w:val="000310A3"/>
    <w:rsid w:val="0003793A"/>
    <w:rsid w:val="000418A3"/>
    <w:rsid w:val="00044CD5"/>
    <w:rsid w:val="00047636"/>
    <w:rsid w:val="000478AC"/>
    <w:rsid w:val="000504B7"/>
    <w:rsid w:val="000512FC"/>
    <w:rsid w:val="000519C0"/>
    <w:rsid w:val="0005697F"/>
    <w:rsid w:val="000626E4"/>
    <w:rsid w:val="00063146"/>
    <w:rsid w:val="000641E9"/>
    <w:rsid w:val="0006732F"/>
    <w:rsid w:val="000710D8"/>
    <w:rsid w:val="00082AB2"/>
    <w:rsid w:val="00084838"/>
    <w:rsid w:val="000906E8"/>
    <w:rsid w:val="00093D48"/>
    <w:rsid w:val="000953D9"/>
    <w:rsid w:val="00096C26"/>
    <w:rsid w:val="00097038"/>
    <w:rsid w:val="00097881"/>
    <w:rsid w:val="00097E91"/>
    <w:rsid w:val="000B2A97"/>
    <w:rsid w:val="000B2AE6"/>
    <w:rsid w:val="000B537B"/>
    <w:rsid w:val="000B55AE"/>
    <w:rsid w:val="000C1135"/>
    <w:rsid w:val="000C709D"/>
    <w:rsid w:val="000D1CE0"/>
    <w:rsid w:val="000D60D6"/>
    <w:rsid w:val="000D6F31"/>
    <w:rsid w:val="000E0B9C"/>
    <w:rsid w:val="000E0E5E"/>
    <w:rsid w:val="000E176A"/>
    <w:rsid w:val="000E24B0"/>
    <w:rsid w:val="000E2899"/>
    <w:rsid w:val="000E37FD"/>
    <w:rsid w:val="000E6C63"/>
    <w:rsid w:val="000E7F3C"/>
    <w:rsid w:val="000F07A9"/>
    <w:rsid w:val="000F1C04"/>
    <w:rsid w:val="000F70A0"/>
    <w:rsid w:val="00101BFD"/>
    <w:rsid w:val="00103D75"/>
    <w:rsid w:val="00106AB7"/>
    <w:rsid w:val="001132F8"/>
    <w:rsid w:val="001214B1"/>
    <w:rsid w:val="0012150E"/>
    <w:rsid w:val="00123028"/>
    <w:rsid w:val="00131584"/>
    <w:rsid w:val="00132515"/>
    <w:rsid w:val="0013527C"/>
    <w:rsid w:val="0013627A"/>
    <w:rsid w:val="0013752E"/>
    <w:rsid w:val="00141A41"/>
    <w:rsid w:val="001426A4"/>
    <w:rsid w:val="00142A06"/>
    <w:rsid w:val="001440DA"/>
    <w:rsid w:val="00144416"/>
    <w:rsid w:val="001447D9"/>
    <w:rsid w:val="00144AB7"/>
    <w:rsid w:val="00150F69"/>
    <w:rsid w:val="00151536"/>
    <w:rsid w:val="00151DA1"/>
    <w:rsid w:val="00152463"/>
    <w:rsid w:val="00155921"/>
    <w:rsid w:val="001605F0"/>
    <w:rsid w:val="00161427"/>
    <w:rsid w:val="001643B8"/>
    <w:rsid w:val="00164881"/>
    <w:rsid w:val="00164A77"/>
    <w:rsid w:val="00165C72"/>
    <w:rsid w:val="00170387"/>
    <w:rsid w:val="001711F0"/>
    <w:rsid w:val="00171C82"/>
    <w:rsid w:val="00173D83"/>
    <w:rsid w:val="001773A3"/>
    <w:rsid w:val="00180646"/>
    <w:rsid w:val="001807C1"/>
    <w:rsid w:val="001812CF"/>
    <w:rsid w:val="00182716"/>
    <w:rsid w:val="001859F1"/>
    <w:rsid w:val="00187D7C"/>
    <w:rsid w:val="001917A4"/>
    <w:rsid w:val="00192899"/>
    <w:rsid w:val="00194FA8"/>
    <w:rsid w:val="001965D6"/>
    <w:rsid w:val="001A24FF"/>
    <w:rsid w:val="001A3CDE"/>
    <w:rsid w:val="001A40D2"/>
    <w:rsid w:val="001A4127"/>
    <w:rsid w:val="001A6C03"/>
    <w:rsid w:val="001B12B6"/>
    <w:rsid w:val="001B2EBF"/>
    <w:rsid w:val="001B5FDE"/>
    <w:rsid w:val="001B639B"/>
    <w:rsid w:val="001B7E5D"/>
    <w:rsid w:val="001C0EED"/>
    <w:rsid w:val="001C1523"/>
    <w:rsid w:val="001C1C7C"/>
    <w:rsid w:val="001C45A7"/>
    <w:rsid w:val="001C499A"/>
    <w:rsid w:val="001C6E70"/>
    <w:rsid w:val="001D7C17"/>
    <w:rsid w:val="001E4412"/>
    <w:rsid w:val="001F0FA3"/>
    <w:rsid w:val="001F1D45"/>
    <w:rsid w:val="001F308F"/>
    <w:rsid w:val="00202216"/>
    <w:rsid w:val="002023CE"/>
    <w:rsid w:val="00205FB0"/>
    <w:rsid w:val="00206F57"/>
    <w:rsid w:val="0021104F"/>
    <w:rsid w:val="00211552"/>
    <w:rsid w:val="00220C37"/>
    <w:rsid w:val="00236ADB"/>
    <w:rsid w:val="0024297F"/>
    <w:rsid w:val="00245294"/>
    <w:rsid w:val="0025001B"/>
    <w:rsid w:val="002511F3"/>
    <w:rsid w:val="00255DCA"/>
    <w:rsid w:val="002567E4"/>
    <w:rsid w:val="00256F78"/>
    <w:rsid w:val="00257B97"/>
    <w:rsid w:val="00260254"/>
    <w:rsid w:val="002611BA"/>
    <w:rsid w:val="00261B01"/>
    <w:rsid w:val="00262D6F"/>
    <w:rsid w:val="00262EB5"/>
    <w:rsid w:val="0026453D"/>
    <w:rsid w:val="00277213"/>
    <w:rsid w:val="00282BE4"/>
    <w:rsid w:val="00285705"/>
    <w:rsid w:val="002869EB"/>
    <w:rsid w:val="00286BAE"/>
    <w:rsid w:val="00291B97"/>
    <w:rsid w:val="002922C1"/>
    <w:rsid w:val="00293300"/>
    <w:rsid w:val="002938F5"/>
    <w:rsid w:val="00294C86"/>
    <w:rsid w:val="002A1BAB"/>
    <w:rsid w:val="002A4CD1"/>
    <w:rsid w:val="002A532B"/>
    <w:rsid w:val="002A5966"/>
    <w:rsid w:val="002B1C69"/>
    <w:rsid w:val="002C39FF"/>
    <w:rsid w:val="002C4892"/>
    <w:rsid w:val="002C5CB7"/>
    <w:rsid w:val="002C6362"/>
    <w:rsid w:val="002C6EAD"/>
    <w:rsid w:val="002D3F24"/>
    <w:rsid w:val="002D6B83"/>
    <w:rsid w:val="002D6CD4"/>
    <w:rsid w:val="002E12E0"/>
    <w:rsid w:val="002E1AE0"/>
    <w:rsid w:val="002E234D"/>
    <w:rsid w:val="002E253C"/>
    <w:rsid w:val="002E2C9A"/>
    <w:rsid w:val="002E787D"/>
    <w:rsid w:val="002E7AC7"/>
    <w:rsid w:val="002F1C6D"/>
    <w:rsid w:val="002F57D0"/>
    <w:rsid w:val="002F7049"/>
    <w:rsid w:val="00301368"/>
    <w:rsid w:val="00301E61"/>
    <w:rsid w:val="00302220"/>
    <w:rsid w:val="00303650"/>
    <w:rsid w:val="00304418"/>
    <w:rsid w:val="00313665"/>
    <w:rsid w:val="00313A07"/>
    <w:rsid w:val="00314CFF"/>
    <w:rsid w:val="00315BAE"/>
    <w:rsid w:val="00316104"/>
    <w:rsid w:val="00316E3E"/>
    <w:rsid w:val="003267E3"/>
    <w:rsid w:val="00327C04"/>
    <w:rsid w:val="00330770"/>
    <w:rsid w:val="00330B98"/>
    <w:rsid w:val="00331DFF"/>
    <w:rsid w:val="00332FC5"/>
    <w:rsid w:val="00333818"/>
    <w:rsid w:val="00333851"/>
    <w:rsid w:val="0033662A"/>
    <w:rsid w:val="003406B3"/>
    <w:rsid w:val="00342AE1"/>
    <w:rsid w:val="00347054"/>
    <w:rsid w:val="0035304A"/>
    <w:rsid w:val="003632B6"/>
    <w:rsid w:val="00363B61"/>
    <w:rsid w:val="00364280"/>
    <w:rsid w:val="00365B0D"/>
    <w:rsid w:val="003714D3"/>
    <w:rsid w:val="00372B46"/>
    <w:rsid w:val="00372C03"/>
    <w:rsid w:val="00373511"/>
    <w:rsid w:val="00373F54"/>
    <w:rsid w:val="003827A3"/>
    <w:rsid w:val="003847BF"/>
    <w:rsid w:val="00384F52"/>
    <w:rsid w:val="003851FD"/>
    <w:rsid w:val="003901C9"/>
    <w:rsid w:val="003916C4"/>
    <w:rsid w:val="00397219"/>
    <w:rsid w:val="003A47EE"/>
    <w:rsid w:val="003A4DC6"/>
    <w:rsid w:val="003A6CB7"/>
    <w:rsid w:val="003B3450"/>
    <w:rsid w:val="003B5A8C"/>
    <w:rsid w:val="003C0FE2"/>
    <w:rsid w:val="003C10B0"/>
    <w:rsid w:val="003C18B7"/>
    <w:rsid w:val="003C2ECC"/>
    <w:rsid w:val="003C3085"/>
    <w:rsid w:val="003C333C"/>
    <w:rsid w:val="003C45F6"/>
    <w:rsid w:val="003C5EAB"/>
    <w:rsid w:val="003D3E6D"/>
    <w:rsid w:val="003D6A11"/>
    <w:rsid w:val="003E0E95"/>
    <w:rsid w:val="003E2BE5"/>
    <w:rsid w:val="003E4964"/>
    <w:rsid w:val="003E749E"/>
    <w:rsid w:val="003F010D"/>
    <w:rsid w:val="003F2798"/>
    <w:rsid w:val="003F5EF2"/>
    <w:rsid w:val="0040163D"/>
    <w:rsid w:val="00401CC5"/>
    <w:rsid w:val="0040229A"/>
    <w:rsid w:val="00403FB1"/>
    <w:rsid w:val="00405161"/>
    <w:rsid w:val="00406B36"/>
    <w:rsid w:val="0040798C"/>
    <w:rsid w:val="00411968"/>
    <w:rsid w:val="00413961"/>
    <w:rsid w:val="00415EC8"/>
    <w:rsid w:val="004168C6"/>
    <w:rsid w:val="00417EDE"/>
    <w:rsid w:val="00420723"/>
    <w:rsid w:val="004212BC"/>
    <w:rsid w:val="00425AA2"/>
    <w:rsid w:val="00425F26"/>
    <w:rsid w:val="004279B1"/>
    <w:rsid w:val="00432025"/>
    <w:rsid w:val="004331D2"/>
    <w:rsid w:val="00433753"/>
    <w:rsid w:val="0043420A"/>
    <w:rsid w:val="00434C82"/>
    <w:rsid w:val="00434D72"/>
    <w:rsid w:val="004464CE"/>
    <w:rsid w:val="004520DC"/>
    <w:rsid w:val="00456623"/>
    <w:rsid w:val="00460AA2"/>
    <w:rsid w:val="00461811"/>
    <w:rsid w:val="004635BA"/>
    <w:rsid w:val="00464D70"/>
    <w:rsid w:val="00473DE5"/>
    <w:rsid w:val="00476452"/>
    <w:rsid w:val="00487174"/>
    <w:rsid w:val="00492168"/>
    <w:rsid w:val="004A3512"/>
    <w:rsid w:val="004A7329"/>
    <w:rsid w:val="004B613C"/>
    <w:rsid w:val="004C0917"/>
    <w:rsid w:val="004C7DA9"/>
    <w:rsid w:val="004D23DA"/>
    <w:rsid w:val="004E49C6"/>
    <w:rsid w:val="004E58E7"/>
    <w:rsid w:val="004F10E8"/>
    <w:rsid w:val="004F15D7"/>
    <w:rsid w:val="004F5A44"/>
    <w:rsid w:val="004F65AC"/>
    <w:rsid w:val="005001EE"/>
    <w:rsid w:val="00511383"/>
    <w:rsid w:val="00514C1A"/>
    <w:rsid w:val="00520815"/>
    <w:rsid w:val="00522554"/>
    <w:rsid w:val="0052439C"/>
    <w:rsid w:val="00524C7D"/>
    <w:rsid w:val="0053637C"/>
    <w:rsid w:val="00537C5F"/>
    <w:rsid w:val="00540B67"/>
    <w:rsid w:val="00542199"/>
    <w:rsid w:val="005474D9"/>
    <w:rsid w:val="005558A5"/>
    <w:rsid w:val="00555E6E"/>
    <w:rsid w:val="00557242"/>
    <w:rsid w:val="00562711"/>
    <w:rsid w:val="00563913"/>
    <w:rsid w:val="00564BB4"/>
    <w:rsid w:val="0057021D"/>
    <w:rsid w:val="005706C6"/>
    <w:rsid w:val="00573365"/>
    <w:rsid w:val="005765BD"/>
    <w:rsid w:val="00580FCF"/>
    <w:rsid w:val="0058252A"/>
    <w:rsid w:val="00584550"/>
    <w:rsid w:val="005954ED"/>
    <w:rsid w:val="005A06ED"/>
    <w:rsid w:val="005A3643"/>
    <w:rsid w:val="005A4906"/>
    <w:rsid w:val="005A50C8"/>
    <w:rsid w:val="005A7672"/>
    <w:rsid w:val="005B1182"/>
    <w:rsid w:val="005B372A"/>
    <w:rsid w:val="005B42E3"/>
    <w:rsid w:val="005B4390"/>
    <w:rsid w:val="005B5806"/>
    <w:rsid w:val="005B604F"/>
    <w:rsid w:val="005B6C09"/>
    <w:rsid w:val="005C2154"/>
    <w:rsid w:val="005C21C0"/>
    <w:rsid w:val="005C498B"/>
    <w:rsid w:val="005D00EE"/>
    <w:rsid w:val="005E1C82"/>
    <w:rsid w:val="005E5D09"/>
    <w:rsid w:val="005E6635"/>
    <w:rsid w:val="005E6B42"/>
    <w:rsid w:val="005F00B1"/>
    <w:rsid w:val="005F29D7"/>
    <w:rsid w:val="005F2D1C"/>
    <w:rsid w:val="005F3234"/>
    <w:rsid w:val="005F458E"/>
    <w:rsid w:val="005F4A6B"/>
    <w:rsid w:val="005F590E"/>
    <w:rsid w:val="006010B7"/>
    <w:rsid w:val="0060158D"/>
    <w:rsid w:val="006105F0"/>
    <w:rsid w:val="006107A4"/>
    <w:rsid w:val="00612485"/>
    <w:rsid w:val="00612DC0"/>
    <w:rsid w:val="0061797C"/>
    <w:rsid w:val="0062035E"/>
    <w:rsid w:val="00620E51"/>
    <w:rsid w:val="006225C9"/>
    <w:rsid w:val="00622A38"/>
    <w:rsid w:val="006266AA"/>
    <w:rsid w:val="00626BC2"/>
    <w:rsid w:val="0062786A"/>
    <w:rsid w:val="006302B1"/>
    <w:rsid w:val="00633438"/>
    <w:rsid w:val="006348F2"/>
    <w:rsid w:val="00634BDA"/>
    <w:rsid w:val="00636C23"/>
    <w:rsid w:val="00644208"/>
    <w:rsid w:val="0064698D"/>
    <w:rsid w:val="00650F96"/>
    <w:rsid w:val="006533BD"/>
    <w:rsid w:val="006536ED"/>
    <w:rsid w:val="006600ED"/>
    <w:rsid w:val="00660412"/>
    <w:rsid w:val="00665984"/>
    <w:rsid w:val="00670B57"/>
    <w:rsid w:val="0067123D"/>
    <w:rsid w:val="00674574"/>
    <w:rsid w:val="0067712C"/>
    <w:rsid w:val="006771AE"/>
    <w:rsid w:val="0068009D"/>
    <w:rsid w:val="00683E31"/>
    <w:rsid w:val="0069023D"/>
    <w:rsid w:val="00692E07"/>
    <w:rsid w:val="00696BD5"/>
    <w:rsid w:val="00697E55"/>
    <w:rsid w:val="006B3711"/>
    <w:rsid w:val="006C5C3E"/>
    <w:rsid w:val="006C61D9"/>
    <w:rsid w:val="006D5B8B"/>
    <w:rsid w:val="006D70C2"/>
    <w:rsid w:val="006E0CC8"/>
    <w:rsid w:val="006F15AD"/>
    <w:rsid w:val="006F202E"/>
    <w:rsid w:val="006F2C80"/>
    <w:rsid w:val="006F3C45"/>
    <w:rsid w:val="006F5217"/>
    <w:rsid w:val="00704250"/>
    <w:rsid w:val="007079D4"/>
    <w:rsid w:val="00711AB2"/>
    <w:rsid w:val="00711C4E"/>
    <w:rsid w:val="00712A61"/>
    <w:rsid w:val="0072416A"/>
    <w:rsid w:val="00730FC7"/>
    <w:rsid w:val="00731CE9"/>
    <w:rsid w:val="00733F2A"/>
    <w:rsid w:val="00734570"/>
    <w:rsid w:val="0074255F"/>
    <w:rsid w:val="00742654"/>
    <w:rsid w:val="00750E48"/>
    <w:rsid w:val="007516EF"/>
    <w:rsid w:val="00755CCE"/>
    <w:rsid w:val="00756D83"/>
    <w:rsid w:val="00763B55"/>
    <w:rsid w:val="007711FE"/>
    <w:rsid w:val="00772C1A"/>
    <w:rsid w:val="00775AEA"/>
    <w:rsid w:val="00776259"/>
    <w:rsid w:val="00780AA8"/>
    <w:rsid w:val="007830F6"/>
    <w:rsid w:val="0079039F"/>
    <w:rsid w:val="00791FE2"/>
    <w:rsid w:val="007A790B"/>
    <w:rsid w:val="007B15FA"/>
    <w:rsid w:val="007B658A"/>
    <w:rsid w:val="007C2C19"/>
    <w:rsid w:val="007C4991"/>
    <w:rsid w:val="007C57B5"/>
    <w:rsid w:val="007E1F29"/>
    <w:rsid w:val="007E75EF"/>
    <w:rsid w:val="007F1A02"/>
    <w:rsid w:val="007F2EB0"/>
    <w:rsid w:val="007F32A8"/>
    <w:rsid w:val="007F6FAD"/>
    <w:rsid w:val="0080264C"/>
    <w:rsid w:val="008179FC"/>
    <w:rsid w:val="00820B15"/>
    <w:rsid w:val="00823CAA"/>
    <w:rsid w:val="00824CFD"/>
    <w:rsid w:val="00825D15"/>
    <w:rsid w:val="00832BCA"/>
    <w:rsid w:val="00832D0A"/>
    <w:rsid w:val="008332FB"/>
    <w:rsid w:val="0083377C"/>
    <w:rsid w:val="00834045"/>
    <w:rsid w:val="00834112"/>
    <w:rsid w:val="00834356"/>
    <w:rsid w:val="00834A4E"/>
    <w:rsid w:val="00841EB0"/>
    <w:rsid w:val="0084592E"/>
    <w:rsid w:val="00847728"/>
    <w:rsid w:val="008508E6"/>
    <w:rsid w:val="008727A2"/>
    <w:rsid w:val="008739CA"/>
    <w:rsid w:val="008745C5"/>
    <w:rsid w:val="00876E1E"/>
    <w:rsid w:val="00877C54"/>
    <w:rsid w:val="00882C4D"/>
    <w:rsid w:val="00882F6B"/>
    <w:rsid w:val="00890DEE"/>
    <w:rsid w:val="0089568B"/>
    <w:rsid w:val="0089592A"/>
    <w:rsid w:val="00897D8F"/>
    <w:rsid w:val="008A7ACD"/>
    <w:rsid w:val="008B04D2"/>
    <w:rsid w:val="008B083D"/>
    <w:rsid w:val="008B254C"/>
    <w:rsid w:val="008B3C60"/>
    <w:rsid w:val="008B51D4"/>
    <w:rsid w:val="008B7FC0"/>
    <w:rsid w:val="008C3ED9"/>
    <w:rsid w:val="008C6ECC"/>
    <w:rsid w:val="008C7558"/>
    <w:rsid w:val="008D2C76"/>
    <w:rsid w:val="008D7374"/>
    <w:rsid w:val="008D7B73"/>
    <w:rsid w:val="008D7C25"/>
    <w:rsid w:val="008E254C"/>
    <w:rsid w:val="008E2D58"/>
    <w:rsid w:val="008E35C3"/>
    <w:rsid w:val="008E427D"/>
    <w:rsid w:val="008E4C08"/>
    <w:rsid w:val="008E5449"/>
    <w:rsid w:val="008F2FBF"/>
    <w:rsid w:val="00910C0D"/>
    <w:rsid w:val="00917C50"/>
    <w:rsid w:val="009216E4"/>
    <w:rsid w:val="00925D6F"/>
    <w:rsid w:val="009267BA"/>
    <w:rsid w:val="00933CA0"/>
    <w:rsid w:val="0094150A"/>
    <w:rsid w:val="0094640F"/>
    <w:rsid w:val="00946CF3"/>
    <w:rsid w:val="00947260"/>
    <w:rsid w:val="0095367E"/>
    <w:rsid w:val="0095480E"/>
    <w:rsid w:val="00956476"/>
    <w:rsid w:val="009570E6"/>
    <w:rsid w:val="0095764F"/>
    <w:rsid w:val="00957944"/>
    <w:rsid w:val="00957952"/>
    <w:rsid w:val="009613A5"/>
    <w:rsid w:val="00963CC3"/>
    <w:rsid w:val="00966DC3"/>
    <w:rsid w:val="00971B10"/>
    <w:rsid w:val="00982B5D"/>
    <w:rsid w:val="009836C7"/>
    <w:rsid w:val="0099370B"/>
    <w:rsid w:val="009942FA"/>
    <w:rsid w:val="0099731D"/>
    <w:rsid w:val="009973F1"/>
    <w:rsid w:val="00997A2C"/>
    <w:rsid w:val="009A3C0C"/>
    <w:rsid w:val="009A472F"/>
    <w:rsid w:val="009A57D5"/>
    <w:rsid w:val="009A7383"/>
    <w:rsid w:val="009B0003"/>
    <w:rsid w:val="009B3E89"/>
    <w:rsid w:val="009B4214"/>
    <w:rsid w:val="009B4BC2"/>
    <w:rsid w:val="009B574B"/>
    <w:rsid w:val="009C03FF"/>
    <w:rsid w:val="009C09A5"/>
    <w:rsid w:val="009D2489"/>
    <w:rsid w:val="009D711D"/>
    <w:rsid w:val="009D7228"/>
    <w:rsid w:val="009D7D6F"/>
    <w:rsid w:val="009E0E3F"/>
    <w:rsid w:val="009E3F4C"/>
    <w:rsid w:val="009E6EA8"/>
    <w:rsid w:val="009F298E"/>
    <w:rsid w:val="009F4D8D"/>
    <w:rsid w:val="009F5FAB"/>
    <w:rsid w:val="009F6180"/>
    <w:rsid w:val="00A03474"/>
    <w:rsid w:val="00A0661C"/>
    <w:rsid w:val="00A120C0"/>
    <w:rsid w:val="00A241E2"/>
    <w:rsid w:val="00A262AB"/>
    <w:rsid w:val="00A26E74"/>
    <w:rsid w:val="00A32E66"/>
    <w:rsid w:val="00A33101"/>
    <w:rsid w:val="00A33C53"/>
    <w:rsid w:val="00A34A0A"/>
    <w:rsid w:val="00A37A3F"/>
    <w:rsid w:val="00A44093"/>
    <w:rsid w:val="00A45FFD"/>
    <w:rsid w:val="00A473F8"/>
    <w:rsid w:val="00A47DAE"/>
    <w:rsid w:val="00A5295C"/>
    <w:rsid w:val="00A54BC3"/>
    <w:rsid w:val="00A60592"/>
    <w:rsid w:val="00A64A19"/>
    <w:rsid w:val="00A6587F"/>
    <w:rsid w:val="00A65C78"/>
    <w:rsid w:val="00A66879"/>
    <w:rsid w:val="00A67F05"/>
    <w:rsid w:val="00A7382D"/>
    <w:rsid w:val="00A776D3"/>
    <w:rsid w:val="00A82487"/>
    <w:rsid w:val="00A8377F"/>
    <w:rsid w:val="00A83BB4"/>
    <w:rsid w:val="00A84BFA"/>
    <w:rsid w:val="00A855C5"/>
    <w:rsid w:val="00A96D98"/>
    <w:rsid w:val="00A97839"/>
    <w:rsid w:val="00A97DFA"/>
    <w:rsid w:val="00AA5E00"/>
    <w:rsid w:val="00AA6F13"/>
    <w:rsid w:val="00AB151B"/>
    <w:rsid w:val="00AB3522"/>
    <w:rsid w:val="00AB693D"/>
    <w:rsid w:val="00AB6ACD"/>
    <w:rsid w:val="00AC4BC2"/>
    <w:rsid w:val="00AC607B"/>
    <w:rsid w:val="00AD6E19"/>
    <w:rsid w:val="00AD76BE"/>
    <w:rsid w:val="00AE11BB"/>
    <w:rsid w:val="00AE2AAD"/>
    <w:rsid w:val="00AE3655"/>
    <w:rsid w:val="00AE441D"/>
    <w:rsid w:val="00AE7C85"/>
    <w:rsid w:val="00AF2E5E"/>
    <w:rsid w:val="00AF687D"/>
    <w:rsid w:val="00B015FA"/>
    <w:rsid w:val="00B034F4"/>
    <w:rsid w:val="00B038F9"/>
    <w:rsid w:val="00B1359A"/>
    <w:rsid w:val="00B136FC"/>
    <w:rsid w:val="00B13840"/>
    <w:rsid w:val="00B20EB3"/>
    <w:rsid w:val="00B27D5B"/>
    <w:rsid w:val="00B305AE"/>
    <w:rsid w:val="00B375A4"/>
    <w:rsid w:val="00B41123"/>
    <w:rsid w:val="00B44EF4"/>
    <w:rsid w:val="00B46FB1"/>
    <w:rsid w:val="00B605B2"/>
    <w:rsid w:val="00B61A28"/>
    <w:rsid w:val="00B6293A"/>
    <w:rsid w:val="00B639C7"/>
    <w:rsid w:val="00B649C9"/>
    <w:rsid w:val="00B64FCC"/>
    <w:rsid w:val="00B66137"/>
    <w:rsid w:val="00B70330"/>
    <w:rsid w:val="00B706D2"/>
    <w:rsid w:val="00B7198A"/>
    <w:rsid w:val="00B72133"/>
    <w:rsid w:val="00B75A88"/>
    <w:rsid w:val="00B828B0"/>
    <w:rsid w:val="00B86AD5"/>
    <w:rsid w:val="00B87B24"/>
    <w:rsid w:val="00B94C37"/>
    <w:rsid w:val="00B971AF"/>
    <w:rsid w:val="00B97789"/>
    <w:rsid w:val="00BA10CF"/>
    <w:rsid w:val="00BA20CC"/>
    <w:rsid w:val="00BA3D63"/>
    <w:rsid w:val="00BA46E1"/>
    <w:rsid w:val="00BB1129"/>
    <w:rsid w:val="00BB1A80"/>
    <w:rsid w:val="00BB406F"/>
    <w:rsid w:val="00BB4889"/>
    <w:rsid w:val="00BB7E8C"/>
    <w:rsid w:val="00BC19C0"/>
    <w:rsid w:val="00BC65FF"/>
    <w:rsid w:val="00BD340D"/>
    <w:rsid w:val="00BD35D0"/>
    <w:rsid w:val="00BD4A68"/>
    <w:rsid w:val="00BD5386"/>
    <w:rsid w:val="00BD7107"/>
    <w:rsid w:val="00BD7B9C"/>
    <w:rsid w:val="00BE015A"/>
    <w:rsid w:val="00BE2D92"/>
    <w:rsid w:val="00BE4640"/>
    <w:rsid w:val="00BF48E9"/>
    <w:rsid w:val="00BF6308"/>
    <w:rsid w:val="00BF6699"/>
    <w:rsid w:val="00BF73AD"/>
    <w:rsid w:val="00BF772D"/>
    <w:rsid w:val="00BF7D80"/>
    <w:rsid w:val="00C0350C"/>
    <w:rsid w:val="00C06546"/>
    <w:rsid w:val="00C105D1"/>
    <w:rsid w:val="00C11939"/>
    <w:rsid w:val="00C127D8"/>
    <w:rsid w:val="00C12A23"/>
    <w:rsid w:val="00C2222F"/>
    <w:rsid w:val="00C30BD2"/>
    <w:rsid w:val="00C31709"/>
    <w:rsid w:val="00C45424"/>
    <w:rsid w:val="00C46376"/>
    <w:rsid w:val="00C510B8"/>
    <w:rsid w:val="00C53C5E"/>
    <w:rsid w:val="00C548CB"/>
    <w:rsid w:val="00C551D0"/>
    <w:rsid w:val="00C5528B"/>
    <w:rsid w:val="00C64BBE"/>
    <w:rsid w:val="00C65AE0"/>
    <w:rsid w:val="00C674BC"/>
    <w:rsid w:val="00C74104"/>
    <w:rsid w:val="00C759A9"/>
    <w:rsid w:val="00C774CD"/>
    <w:rsid w:val="00C8222C"/>
    <w:rsid w:val="00C84BB9"/>
    <w:rsid w:val="00C850FB"/>
    <w:rsid w:val="00C90205"/>
    <w:rsid w:val="00C91B7C"/>
    <w:rsid w:val="00C94623"/>
    <w:rsid w:val="00CA191F"/>
    <w:rsid w:val="00CA50FD"/>
    <w:rsid w:val="00CA70CF"/>
    <w:rsid w:val="00CB089B"/>
    <w:rsid w:val="00CB25AB"/>
    <w:rsid w:val="00CB2EB6"/>
    <w:rsid w:val="00CB3AF6"/>
    <w:rsid w:val="00CB773A"/>
    <w:rsid w:val="00CC24B9"/>
    <w:rsid w:val="00CC4AEC"/>
    <w:rsid w:val="00CD48DE"/>
    <w:rsid w:val="00CD7424"/>
    <w:rsid w:val="00CE461D"/>
    <w:rsid w:val="00CE636A"/>
    <w:rsid w:val="00CE7123"/>
    <w:rsid w:val="00CF2DCF"/>
    <w:rsid w:val="00CF64B5"/>
    <w:rsid w:val="00CF6B6E"/>
    <w:rsid w:val="00CF7F91"/>
    <w:rsid w:val="00D018D3"/>
    <w:rsid w:val="00D04ABC"/>
    <w:rsid w:val="00D12F53"/>
    <w:rsid w:val="00D13052"/>
    <w:rsid w:val="00D14877"/>
    <w:rsid w:val="00D1525C"/>
    <w:rsid w:val="00D16CB9"/>
    <w:rsid w:val="00D20B89"/>
    <w:rsid w:val="00D217CA"/>
    <w:rsid w:val="00D255F7"/>
    <w:rsid w:val="00D2620B"/>
    <w:rsid w:val="00D30109"/>
    <w:rsid w:val="00D30547"/>
    <w:rsid w:val="00D306B0"/>
    <w:rsid w:val="00D32BE5"/>
    <w:rsid w:val="00D35E49"/>
    <w:rsid w:val="00D43FCB"/>
    <w:rsid w:val="00D44393"/>
    <w:rsid w:val="00D54EDE"/>
    <w:rsid w:val="00D57D3A"/>
    <w:rsid w:val="00D6059F"/>
    <w:rsid w:val="00D60EFD"/>
    <w:rsid w:val="00D621E2"/>
    <w:rsid w:val="00D6250D"/>
    <w:rsid w:val="00D65290"/>
    <w:rsid w:val="00D65C35"/>
    <w:rsid w:val="00D7209F"/>
    <w:rsid w:val="00D74B9B"/>
    <w:rsid w:val="00D80EE8"/>
    <w:rsid w:val="00D83BB5"/>
    <w:rsid w:val="00D8408D"/>
    <w:rsid w:val="00D843B2"/>
    <w:rsid w:val="00D85FB7"/>
    <w:rsid w:val="00D94DFF"/>
    <w:rsid w:val="00D96D1B"/>
    <w:rsid w:val="00DA18B8"/>
    <w:rsid w:val="00DA732B"/>
    <w:rsid w:val="00DA7FE3"/>
    <w:rsid w:val="00DB52B7"/>
    <w:rsid w:val="00DB5E91"/>
    <w:rsid w:val="00DB6E7B"/>
    <w:rsid w:val="00DC24E3"/>
    <w:rsid w:val="00DC4510"/>
    <w:rsid w:val="00DE7B30"/>
    <w:rsid w:val="00DF2741"/>
    <w:rsid w:val="00DF6713"/>
    <w:rsid w:val="00DF755E"/>
    <w:rsid w:val="00DF772F"/>
    <w:rsid w:val="00E00212"/>
    <w:rsid w:val="00E053F7"/>
    <w:rsid w:val="00E05A3A"/>
    <w:rsid w:val="00E11FD3"/>
    <w:rsid w:val="00E13682"/>
    <w:rsid w:val="00E14612"/>
    <w:rsid w:val="00E14DDB"/>
    <w:rsid w:val="00E17D48"/>
    <w:rsid w:val="00E2237C"/>
    <w:rsid w:val="00E233B0"/>
    <w:rsid w:val="00E263EF"/>
    <w:rsid w:val="00E27818"/>
    <w:rsid w:val="00E37450"/>
    <w:rsid w:val="00E42988"/>
    <w:rsid w:val="00E431CB"/>
    <w:rsid w:val="00E43F27"/>
    <w:rsid w:val="00E443DC"/>
    <w:rsid w:val="00E4441A"/>
    <w:rsid w:val="00E512C9"/>
    <w:rsid w:val="00E53509"/>
    <w:rsid w:val="00E54AD7"/>
    <w:rsid w:val="00E54C38"/>
    <w:rsid w:val="00E54FF7"/>
    <w:rsid w:val="00E55F28"/>
    <w:rsid w:val="00E60254"/>
    <w:rsid w:val="00E61F38"/>
    <w:rsid w:val="00E62907"/>
    <w:rsid w:val="00E63749"/>
    <w:rsid w:val="00E6386C"/>
    <w:rsid w:val="00E66013"/>
    <w:rsid w:val="00E67F0D"/>
    <w:rsid w:val="00E71BE1"/>
    <w:rsid w:val="00E77BF2"/>
    <w:rsid w:val="00E77F83"/>
    <w:rsid w:val="00E809AC"/>
    <w:rsid w:val="00E85253"/>
    <w:rsid w:val="00E85689"/>
    <w:rsid w:val="00E9071E"/>
    <w:rsid w:val="00E924C2"/>
    <w:rsid w:val="00E92856"/>
    <w:rsid w:val="00E93FA2"/>
    <w:rsid w:val="00E949CE"/>
    <w:rsid w:val="00E94D5D"/>
    <w:rsid w:val="00E95B0D"/>
    <w:rsid w:val="00E9699D"/>
    <w:rsid w:val="00E975A8"/>
    <w:rsid w:val="00EA1595"/>
    <w:rsid w:val="00EA2561"/>
    <w:rsid w:val="00EA5B92"/>
    <w:rsid w:val="00EA6673"/>
    <w:rsid w:val="00EA7AB8"/>
    <w:rsid w:val="00EB0772"/>
    <w:rsid w:val="00EB1C60"/>
    <w:rsid w:val="00EB2EB6"/>
    <w:rsid w:val="00EB385A"/>
    <w:rsid w:val="00EB6EF3"/>
    <w:rsid w:val="00EC5568"/>
    <w:rsid w:val="00EC5680"/>
    <w:rsid w:val="00ED1914"/>
    <w:rsid w:val="00ED5D4A"/>
    <w:rsid w:val="00ED6C94"/>
    <w:rsid w:val="00EE017C"/>
    <w:rsid w:val="00EE08BD"/>
    <w:rsid w:val="00EE0C45"/>
    <w:rsid w:val="00EE39D7"/>
    <w:rsid w:val="00EF360D"/>
    <w:rsid w:val="00EF3A48"/>
    <w:rsid w:val="00EF40E1"/>
    <w:rsid w:val="00EF53CC"/>
    <w:rsid w:val="00EF6C40"/>
    <w:rsid w:val="00F12296"/>
    <w:rsid w:val="00F1472C"/>
    <w:rsid w:val="00F16F55"/>
    <w:rsid w:val="00F20399"/>
    <w:rsid w:val="00F2595E"/>
    <w:rsid w:val="00F30091"/>
    <w:rsid w:val="00F33445"/>
    <w:rsid w:val="00F3544D"/>
    <w:rsid w:val="00F373DC"/>
    <w:rsid w:val="00F41318"/>
    <w:rsid w:val="00F46452"/>
    <w:rsid w:val="00F46F0C"/>
    <w:rsid w:val="00F5148E"/>
    <w:rsid w:val="00F5190A"/>
    <w:rsid w:val="00F52497"/>
    <w:rsid w:val="00F64B10"/>
    <w:rsid w:val="00F67ABD"/>
    <w:rsid w:val="00F7260B"/>
    <w:rsid w:val="00F76782"/>
    <w:rsid w:val="00F83A65"/>
    <w:rsid w:val="00F841DB"/>
    <w:rsid w:val="00F84B53"/>
    <w:rsid w:val="00F86516"/>
    <w:rsid w:val="00F91B11"/>
    <w:rsid w:val="00F92900"/>
    <w:rsid w:val="00F94613"/>
    <w:rsid w:val="00F95719"/>
    <w:rsid w:val="00F97051"/>
    <w:rsid w:val="00F97B68"/>
    <w:rsid w:val="00FA6A03"/>
    <w:rsid w:val="00FA758E"/>
    <w:rsid w:val="00FB1AFB"/>
    <w:rsid w:val="00FB6574"/>
    <w:rsid w:val="00FB7DB3"/>
    <w:rsid w:val="00FD370B"/>
    <w:rsid w:val="00FE0640"/>
    <w:rsid w:val="00FE0ABE"/>
    <w:rsid w:val="00FE24FE"/>
    <w:rsid w:val="00FE4FC6"/>
    <w:rsid w:val="00FF276B"/>
    <w:rsid w:val="00FF5244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EFCEB4"/>
  <w15:docId w15:val="{B56C81F1-87EE-4F28-BAC2-2386218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86"/>
  </w:style>
  <w:style w:type="paragraph" w:styleId="Footer">
    <w:name w:val="footer"/>
    <w:basedOn w:val="Normal"/>
    <w:link w:val="FooterCh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86"/>
  </w:style>
  <w:style w:type="table" w:styleId="TableGrid">
    <w:name w:val="Table Grid"/>
    <w:basedOn w:val="Table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5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7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5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2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2522-DA2F-44D8-A8E3-EF462781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1521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Jaramillo Franco</dc:creator>
  <cp:lastModifiedBy>Poncho Sauer</cp:lastModifiedBy>
  <cp:revision>3</cp:revision>
  <dcterms:created xsi:type="dcterms:W3CDTF">2019-05-23T02:06:00Z</dcterms:created>
  <dcterms:modified xsi:type="dcterms:W3CDTF">2019-05-27T21:26:00Z</dcterms:modified>
</cp:coreProperties>
</file>