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B08" w14:textId="673175DE" w:rsidR="008E2D58" w:rsidRPr="008E2D58" w:rsidRDefault="00370618" w:rsidP="008E2D58">
      <w:pPr>
        <w:tabs>
          <w:tab w:val="left" w:pos="2760"/>
        </w:tabs>
        <w:rPr>
          <w:rFonts w:ascii="Corbel" w:hAnsi="Corbel"/>
          <w:b/>
          <w:color w:val="1F497D" w:themeColor="text2"/>
          <w:sz w:val="32"/>
          <w:szCs w:val="32"/>
        </w:rPr>
      </w:pPr>
      <w:r>
        <w:rPr>
          <w:rFonts w:ascii="Corbel" w:hAnsi="Corbel"/>
          <w:b/>
          <w:color w:val="1F497D" w:themeColor="text2"/>
          <w:sz w:val="32"/>
          <w:szCs w:val="32"/>
        </w:rPr>
        <w:t xml:space="preserve">Cápsulas </w:t>
      </w:r>
      <w:proofErr w:type="spellStart"/>
      <w:r>
        <w:rPr>
          <w:rFonts w:ascii="Corbel" w:hAnsi="Corbel"/>
          <w:b/>
          <w:color w:val="1F497D" w:themeColor="text2"/>
          <w:sz w:val="32"/>
          <w:szCs w:val="32"/>
        </w:rPr>
        <w:t>Axon</w:t>
      </w:r>
      <w:proofErr w:type="spellEnd"/>
      <w:r>
        <w:rPr>
          <w:rFonts w:ascii="Corbel" w:hAnsi="Corbel"/>
          <w:b/>
          <w:color w:val="1F497D" w:themeColor="text2"/>
          <w:sz w:val="32"/>
          <w:szCs w:val="32"/>
        </w:rPr>
        <w:t xml:space="preserve"> Neurociencia: </w:t>
      </w:r>
      <w:proofErr w:type="spellStart"/>
      <w:r>
        <w:rPr>
          <w:rFonts w:ascii="Corbel" w:hAnsi="Corbel"/>
          <w:b/>
          <w:color w:val="1F497D" w:themeColor="text2"/>
          <w:sz w:val="32"/>
          <w:szCs w:val="32"/>
        </w:rPr>
        <w:t>Mentenferma</w:t>
      </w:r>
      <w:proofErr w:type="spellEnd"/>
    </w:p>
    <w:tbl>
      <w:tblPr>
        <w:tblStyle w:val="Tablaconcuadrcula"/>
        <w:tblW w:w="10446" w:type="dxa"/>
        <w:tblInd w:w="-705" w:type="dxa"/>
        <w:tblLook w:val="04A0" w:firstRow="1" w:lastRow="0" w:firstColumn="1" w:lastColumn="0" w:noHBand="0" w:noVBand="1"/>
      </w:tblPr>
      <w:tblGrid>
        <w:gridCol w:w="3103"/>
        <w:gridCol w:w="7343"/>
      </w:tblGrid>
      <w:tr w:rsidR="00B13840" w:rsidRPr="004B5042" w14:paraId="2113E313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B149233" w14:textId="6DC02465" w:rsidR="00B13840" w:rsidRPr="001A4127" w:rsidRDefault="003851FD" w:rsidP="003851FD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TITULO </w:t>
            </w:r>
          </w:p>
        </w:tc>
        <w:tc>
          <w:tcPr>
            <w:tcW w:w="7343" w:type="dxa"/>
          </w:tcPr>
          <w:p w14:paraId="3F39A24B" w14:textId="193050B4" w:rsidR="00B13840" w:rsidRPr="008E243E" w:rsidRDefault="004359AB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Cápsulas </w:t>
            </w:r>
            <w:proofErr w:type="spellStart"/>
            <w:r>
              <w:rPr>
                <w:rFonts w:ascii="Corbel" w:hAnsi="Corbel"/>
              </w:rPr>
              <w:t>Axon</w:t>
            </w:r>
            <w:proofErr w:type="spellEnd"/>
            <w:r>
              <w:rPr>
                <w:rFonts w:ascii="Corbel" w:hAnsi="Corbel"/>
              </w:rPr>
              <w:t xml:space="preserve"> Neurociencia: </w:t>
            </w:r>
            <w:proofErr w:type="spellStart"/>
            <w:r>
              <w:rPr>
                <w:rFonts w:ascii="Corbel" w:hAnsi="Corbel"/>
              </w:rPr>
              <w:t>Mentenferma</w:t>
            </w:r>
            <w:proofErr w:type="spellEnd"/>
          </w:p>
        </w:tc>
      </w:tr>
      <w:tr w:rsidR="00834356" w:rsidRPr="00956476" w14:paraId="72B6B61C" w14:textId="77777777" w:rsidTr="00BA3919">
        <w:trPr>
          <w:trHeight w:val="359"/>
        </w:trPr>
        <w:tc>
          <w:tcPr>
            <w:tcW w:w="3103" w:type="dxa"/>
            <w:shd w:val="clear" w:color="auto" w:fill="4F81BD" w:themeFill="accent1"/>
            <w:vAlign w:val="center"/>
          </w:tcPr>
          <w:p w14:paraId="09004BDA" w14:textId="718C4ED6" w:rsidR="00834356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CANAL</w:t>
            </w:r>
          </w:p>
        </w:tc>
        <w:tc>
          <w:tcPr>
            <w:tcW w:w="7343" w:type="dxa"/>
          </w:tcPr>
          <w:p w14:paraId="6B6A93D8" w14:textId="19ECD9C5" w:rsidR="00834356" w:rsidRPr="003C49BA" w:rsidRDefault="00BA3919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 xml:space="preserve">Canal </w:t>
            </w:r>
            <w:r w:rsidR="004315EF" w:rsidRPr="003C49BA">
              <w:rPr>
                <w:rFonts w:ascii="Corbel" w:hAnsi="Corbel"/>
              </w:rPr>
              <w:t>804</w:t>
            </w:r>
            <w:r w:rsidRPr="003C49BA">
              <w:rPr>
                <w:rFonts w:ascii="Corbel" w:hAnsi="Corbel"/>
              </w:rPr>
              <w:t xml:space="preserve"> Escuela Plus</w:t>
            </w:r>
          </w:p>
        </w:tc>
      </w:tr>
      <w:tr w:rsidR="003851FD" w:rsidRPr="00956476" w14:paraId="72F0A3BA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707BC0D" w14:textId="6CD4BD32" w:rsid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DURACIÓN VIDEO</w:t>
            </w:r>
          </w:p>
        </w:tc>
        <w:tc>
          <w:tcPr>
            <w:tcW w:w="7343" w:type="dxa"/>
          </w:tcPr>
          <w:p w14:paraId="5EC627C5" w14:textId="1B0F2F74" w:rsidR="003851FD" w:rsidRPr="003C49BA" w:rsidRDefault="00C174D0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C174D0">
              <w:rPr>
                <w:rFonts w:ascii="Corbel" w:hAnsi="Corbel"/>
              </w:rPr>
              <w:t>1</w:t>
            </w:r>
            <w:r w:rsidR="0026772B" w:rsidRPr="00C174D0">
              <w:rPr>
                <w:rFonts w:ascii="Corbel" w:hAnsi="Corbel"/>
              </w:rPr>
              <w:t xml:space="preserve"> minuto</w:t>
            </w:r>
          </w:p>
        </w:tc>
      </w:tr>
      <w:tr w:rsidR="000D60D6" w:rsidRPr="00956476" w14:paraId="46DAF277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F90411E" w14:textId="7DEA6A29" w:rsidR="000D60D6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CREADOR DE LA FICHA</w:t>
            </w:r>
          </w:p>
        </w:tc>
        <w:tc>
          <w:tcPr>
            <w:tcW w:w="7343" w:type="dxa"/>
          </w:tcPr>
          <w:p w14:paraId="7C1EDB96" w14:textId="66591DB9" w:rsidR="000D60D6" w:rsidRPr="003C49BA" w:rsidRDefault="00E160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Escuela Plus</w:t>
            </w:r>
          </w:p>
        </w:tc>
      </w:tr>
      <w:tr w:rsidR="000F07A9" w:rsidRPr="00956476" w14:paraId="7774AAD9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9B435AD" w14:textId="76C9E597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PALABRAS CLAVES</w:t>
            </w:r>
          </w:p>
        </w:tc>
        <w:tc>
          <w:tcPr>
            <w:tcW w:w="7343" w:type="dxa"/>
          </w:tcPr>
          <w:p w14:paraId="317BDA5B" w14:textId="068C501B" w:rsidR="003851FD" w:rsidRPr="003C49BA" w:rsidRDefault="00BA5B19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Pictograma, Gráfico de barra simple, Encuestas, Ecuación, Balanza, Reflexión.</w:t>
            </w:r>
          </w:p>
        </w:tc>
      </w:tr>
      <w:tr w:rsidR="000F07A9" w:rsidRPr="00956476" w14:paraId="11916B25" w14:textId="77777777" w:rsidTr="003851FD">
        <w:trPr>
          <w:trHeight w:val="276"/>
        </w:trPr>
        <w:tc>
          <w:tcPr>
            <w:tcW w:w="3103" w:type="dxa"/>
            <w:shd w:val="clear" w:color="auto" w:fill="4F81BD" w:themeFill="accent1"/>
            <w:vAlign w:val="center"/>
          </w:tcPr>
          <w:p w14:paraId="51CB4636" w14:textId="184C08C1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7343" w:type="dxa"/>
          </w:tcPr>
          <w:p w14:paraId="7E51575C" w14:textId="4AB688FB" w:rsidR="003851FD" w:rsidRPr="003C49BA" w:rsidRDefault="00E160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Matemáticas</w:t>
            </w:r>
          </w:p>
        </w:tc>
      </w:tr>
      <w:tr w:rsidR="000F07A9" w:rsidRPr="00956476" w14:paraId="2FFD4826" w14:textId="77777777" w:rsidTr="00851389">
        <w:trPr>
          <w:trHeight w:val="294"/>
        </w:trPr>
        <w:tc>
          <w:tcPr>
            <w:tcW w:w="3103" w:type="dxa"/>
            <w:shd w:val="clear" w:color="auto" w:fill="4F81BD" w:themeFill="accent1"/>
            <w:vAlign w:val="center"/>
          </w:tcPr>
          <w:p w14:paraId="12C834B3" w14:textId="1222E3B4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7343" w:type="dxa"/>
          </w:tcPr>
          <w:p w14:paraId="46B631AE" w14:textId="13586BDE" w:rsidR="00C174D0" w:rsidRPr="00C174D0" w:rsidRDefault="00C174D0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C174D0">
              <w:rPr>
                <w:rFonts w:ascii="Corbel" w:hAnsi="Corbel"/>
              </w:rPr>
              <w:t>Álgebra</w:t>
            </w:r>
          </w:p>
          <w:p w14:paraId="212AAD6D" w14:textId="14A9873F" w:rsidR="00D1046C" w:rsidRDefault="00D14D1C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C174D0">
              <w:rPr>
                <w:rFonts w:ascii="Corbel" w:hAnsi="Corbel"/>
              </w:rPr>
              <w:t>Geometría</w:t>
            </w:r>
          </w:p>
          <w:p w14:paraId="259A6ABB" w14:textId="4124AE97" w:rsidR="00C174D0" w:rsidRPr="003C49BA" w:rsidRDefault="00C174D0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Probabilidades y Estadísticas</w:t>
            </w:r>
          </w:p>
        </w:tc>
      </w:tr>
      <w:tr w:rsidR="00832D0A" w:rsidRPr="00956476" w14:paraId="454377C4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4CF448F2" w14:textId="4F7B142A" w:rsidR="00832D0A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NIVEL</w:t>
            </w:r>
          </w:p>
        </w:tc>
        <w:tc>
          <w:tcPr>
            <w:tcW w:w="7343" w:type="dxa"/>
          </w:tcPr>
          <w:p w14:paraId="529F5317" w14:textId="524B35F4" w:rsidR="00832D0A" w:rsidRPr="003C49BA" w:rsidRDefault="00717FBE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Básico</w:t>
            </w:r>
          </w:p>
        </w:tc>
      </w:tr>
      <w:tr w:rsidR="00972345" w:rsidRPr="00956476" w14:paraId="1492A248" w14:textId="77777777" w:rsidTr="00E160C6">
        <w:trPr>
          <w:trHeight w:val="1095"/>
        </w:trPr>
        <w:tc>
          <w:tcPr>
            <w:tcW w:w="3103" w:type="dxa"/>
            <w:vMerge w:val="restart"/>
            <w:shd w:val="clear" w:color="auto" w:fill="4F81BD" w:themeFill="accent1"/>
            <w:vAlign w:val="center"/>
          </w:tcPr>
          <w:p w14:paraId="79A589BF" w14:textId="1F32C09C" w:rsidR="00972345" w:rsidRPr="001A4127" w:rsidRDefault="00972345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7343" w:type="dxa"/>
          </w:tcPr>
          <w:p w14:paraId="35E67B12" w14:textId="71C966B4" w:rsidR="00972345" w:rsidRPr="003C49BA" w:rsidRDefault="00972345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PRIMER MÓDULO</w:t>
            </w:r>
          </w:p>
          <w:p w14:paraId="0A0EB2FF" w14:textId="7A47CCFC" w:rsidR="00972345" w:rsidRPr="003C49BA" w:rsidRDefault="00972345" w:rsidP="00972345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Se espera que los estudiantes logren:</w:t>
            </w:r>
          </w:p>
          <w:p w14:paraId="3DB4F4B1" w14:textId="6EAAC79A" w:rsidR="00D14D1C" w:rsidRDefault="00AE3666" w:rsidP="001D5241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Interpretar pictogramas</w:t>
            </w:r>
            <w:r w:rsidR="00C174D0">
              <w:rPr>
                <w:rFonts w:ascii="Corbel" w:hAnsi="Corbel"/>
              </w:rPr>
              <w:t>, en base a encuestas.</w:t>
            </w:r>
          </w:p>
          <w:p w14:paraId="5EA2548E" w14:textId="11B186C0" w:rsidR="00C174D0" w:rsidRPr="009B6075" w:rsidRDefault="00C174D0" w:rsidP="001D5241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Construir </w:t>
            </w:r>
            <w:r w:rsidR="00AE3666">
              <w:rPr>
                <w:rFonts w:ascii="Corbel" w:hAnsi="Corbel"/>
              </w:rPr>
              <w:t xml:space="preserve">tablas y </w:t>
            </w:r>
            <w:r>
              <w:rPr>
                <w:rFonts w:ascii="Corbel" w:hAnsi="Corbel"/>
              </w:rPr>
              <w:t>pictogramas</w:t>
            </w:r>
            <w:r w:rsidR="00AE3666">
              <w:rPr>
                <w:rFonts w:ascii="Corbel" w:hAnsi="Corbel"/>
              </w:rPr>
              <w:t>.</w:t>
            </w:r>
          </w:p>
        </w:tc>
      </w:tr>
      <w:tr w:rsidR="00972345" w:rsidRPr="00956476" w14:paraId="7177E91A" w14:textId="77777777" w:rsidTr="00972345">
        <w:trPr>
          <w:trHeight w:val="1170"/>
        </w:trPr>
        <w:tc>
          <w:tcPr>
            <w:tcW w:w="3103" w:type="dxa"/>
            <w:vMerge/>
            <w:shd w:val="clear" w:color="auto" w:fill="4F81BD" w:themeFill="accent1"/>
            <w:vAlign w:val="center"/>
          </w:tcPr>
          <w:p w14:paraId="0EC93F6C" w14:textId="595A0E6F" w:rsidR="00972345" w:rsidRDefault="00972345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</w:p>
        </w:tc>
        <w:tc>
          <w:tcPr>
            <w:tcW w:w="7343" w:type="dxa"/>
          </w:tcPr>
          <w:p w14:paraId="3BFF91D6" w14:textId="42031764" w:rsidR="00972345" w:rsidRPr="003C49BA" w:rsidRDefault="00972345" w:rsidP="00E160C6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SEGUNDO MÓDULO</w:t>
            </w:r>
          </w:p>
          <w:p w14:paraId="568A92BC" w14:textId="77777777" w:rsidR="00972345" w:rsidRPr="003C49BA" w:rsidRDefault="00972345" w:rsidP="00E160C6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Se espera que los estudiantes logren:</w:t>
            </w:r>
          </w:p>
          <w:p w14:paraId="1EBE2CF6" w14:textId="6F3CEBAE" w:rsidR="007A32B8" w:rsidRDefault="007A32B8" w:rsidP="007A32B8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rPr>
                <w:rFonts w:ascii="Corbel" w:hAnsi="Corbel"/>
                <w:color w:val="000000" w:themeColor="text1"/>
              </w:rPr>
            </w:pPr>
            <w:r w:rsidRPr="00131D90">
              <w:rPr>
                <w:rFonts w:ascii="Corbel" w:hAnsi="Corbel"/>
                <w:color w:val="000000" w:themeColor="text1"/>
              </w:rPr>
              <w:t>Compren</w:t>
            </w:r>
            <w:r w:rsidR="00C174D0">
              <w:rPr>
                <w:rFonts w:ascii="Corbel" w:hAnsi="Corbel"/>
                <w:color w:val="000000" w:themeColor="text1"/>
              </w:rPr>
              <w:t>der el concepto de ecuación por medio de una balanza.</w:t>
            </w:r>
          </w:p>
          <w:p w14:paraId="445FF0AE" w14:textId="049EF11B" w:rsidR="00D14D1C" w:rsidRPr="00F87D39" w:rsidRDefault="00C174D0" w:rsidP="007A32B8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  <w:color w:val="000000" w:themeColor="text1"/>
              </w:rPr>
              <w:t>Relacionar balanzas con ecuaciones para resolverlas.</w:t>
            </w:r>
          </w:p>
          <w:p w14:paraId="5992D811" w14:textId="7E350C33" w:rsidR="00F87D39" w:rsidRPr="00D14D1C" w:rsidRDefault="00C174D0" w:rsidP="007A32B8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  <w:color w:val="000000" w:themeColor="text1"/>
              </w:rPr>
              <w:t>Resolver de manera simbólica ecuaciones de adiciones o sustracciones de un solo paso.</w:t>
            </w:r>
          </w:p>
        </w:tc>
      </w:tr>
      <w:tr w:rsidR="00972345" w:rsidRPr="00956476" w14:paraId="49B3369A" w14:textId="77777777" w:rsidTr="003851FD">
        <w:trPr>
          <w:trHeight w:val="426"/>
        </w:trPr>
        <w:tc>
          <w:tcPr>
            <w:tcW w:w="3103" w:type="dxa"/>
            <w:vMerge/>
            <w:shd w:val="clear" w:color="auto" w:fill="4F81BD" w:themeFill="accent1"/>
            <w:vAlign w:val="center"/>
          </w:tcPr>
          <w:p w14:paraId="5C6EB668" w14:textId="483C4952" w:rsidR="00972345" w:rsidRDefault="00972345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</w:p>
        </w:tc>
        <w:tc>
          <w:tcPr>
            <w:tcW w:w="7343" w:type="dxa"/>
          </w:tcPr>
          <w:p w14:paraId="729745E2" w14:textId="77777777" w:rsidR="00972345" w:rsidRPr="003C49BA" w:rsidRDefault="00972345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TERCER MÓDULO</w:t>
            </w:r>
          </w:p>
          <w:p w14:paraId="75A91A09" w14:textId="77777777" w:rsidR="00972345" w:rsidRPr="003C49BA" w:rsidRDefault="00972345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Se espera que los estudiantes logren:</w:t>
            </w:r>
          </w:p>
          <w:p w14:paraId="25450546" w14:textId="77777777" w:rsidR="00062E71" w:rsidRDefault="007A32B8" w:rsidP="00062E71">
            <w:pPr>
              <w:pStyle w:val="Prrafodelista"/>
              <w:numPr>
                <w:ilvl w:val="0"/>
                <w:numId w:val="3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062E71">
              <w:rPr>
                <w:rFonts w:ascii="Corbel" w:hAnsi="Corbel"/>
              </w:rPr>
              <w:t xml:space="preserve">Comprender concepto de </w:t>
            </w:r>
            <w:r w:rsidR="00BA5B19" w:rsidRPr="00062E71">
              <w:rPr>
                <w:rFonts w:ascii="Corbel" w:hAnsi="Corbel"/>
              </w:rPr>
              <w:t>reflexión en diferentes figuras 2D.</w:t>
            </w:r>
          </w:p>
          <w:p w14:paraId="16AE2AAE" w14:textId="77777777" w:rsidR="00062E71" w:rsidRDefault="00BA5B19" w:rsidP="00062E71">
            <w:pPr>
              <w:pStyle w:val="Prrafodelista"/>
              <w:numPr>
                <w:ilvl w:val="0"/>
                <w:numId w:val="3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062E71">
              <w:rPr>
                <w:rFonts w:ascii="Corbel" w:hAnsi="Corbel"/>
              </w:rPr>
              <w:t>Reflejar figuras utilizando material concreto.</w:t>
            </w:r>
          </w:p>
          <w:p w14:paraId="1EC276C5" w14:textId="77777777" w:rsidR="00F24BAA" w:rsidRDefault="00BA5B19" w:rsidP="00062E71">
            <w:pPr>
              <w:pStyle w:val="Prrafodelista"/>
              <w:numPr>
                <w:ilvl w:val="0"/>
                <w:numId w:val="3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062E71">
              <w:rPr>
                <w:rFonts w:ascii="Corbel" w:hAnsi="Corbel"/>
              </w:rPr>
              <w:t>Identificar reflexiones en figuras en el entorno.</w:t>
            </w:r>
          </w:p>
          <w:p w14:paraId="1E58A4B3" w14:textId="255336AA" w:rsidR="00F33AF4" w:rsidRPr="00062E71" w:rsidRDefault="00F33AF4" w:rsidP="00062E71">
            <w:pPr>
              <w:pStyle w:val="Prrafodelista"/>
              <w:numPr>
                <w:ilvl w:val="0"/>
                <w:numId w:val="37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Respetar a sus compañeros mientras hablan dentro de un grupo.</w:t>
            </w:r>
          </w:p>
        </w:tc>
      </w:tr>
      <w:tr w:rsidR="000F07A9" w:rsidRPr="00956476" w14:paraId="2EBEBE1A" w14:textId="77777777" w:rsidTr="00B43049">
        <w:trPr>
          <w:trHeight w:val="556"/>
        </w:trPr>
        <w:tc>
          <w:tcPr>
            <w:tcW w:w="3103" w:type="dxa"/>
            <w:shd w:val="clear" w:color="auto" w:fill="4F81BD" w:themeFill="accent1"/>
            <w:vAlign w:val="center"/>
          </w:tcPr>
          <w:p w14:paraId="5E21205D" w14:textId="0A015D18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7343" w:type="dxa"/>
          </w:tcPr>
          <w:p w14:paraId="37E386FF" w14:textId="14830A7D" w:rsidR="003851FD" w:rsidRPr="003C49BA" w:rsidRDefault="00BA5B19" w:rsidP="00361410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Pictogramas y gráficos, Ecuaciones, Reflexión.</w:t>
            </w:r>
          </w:p>
        </w:tc>
      </w:tr>
      <w:tr w:rsidR="00313A07" w:rsidRPr="00956476" w14:paraId="5E67FE99" w14:textId="77777777" w:rsidTr="003851FD">
        <w:trPr>
          <w:trHeight w:val="416"/>
        </w:trPr>
        <w:tc>
          <w:tcPr>
            <w:tcW w:w="3103" w:type="dxa"/>
            <w:shd w:val="clear" w:color="auto" w:fill="4F81BD" w:themeFill="accent1"/>
            <w:vAlign w:val="center"/>
          </w:tcPr>
          <w:p w14:paraId="237A759B" w14:textId="237EFA9A" w:rsidR="00313A07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ORIENTACIONES PARA EL DOCENTE</w:t>
            </w:r>
          </w:p>
        </w:tc>
        <w:tc>
          <w:tcPr>
            <w:tcW w:w="7343" w:type="dxa"/>
          </w:tcPr>
          <w:p w14:paraId="5848C5B5" w14:textId="7BADF48E" w:rsidR="00A57203" w:rsidRPr="00370618" w:rsidRDefault="00806BAF" w:rsidP="00A57203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370618">
              <w:rPr>
                <w:rFonts w:ascii="Corbel" w:hAnsi="Corbel"/>
                <w:sz w:val="18"/>
                <w:szCs w:val="18"/>
              </w:rPr>
              <w:t>La mente puede enfermar por diversas razones, pero el apoyo de la familia y el contacto social son claves para salir adelante.</w:t>
            </w:r>
            <w:r w:rsidR="00AE3666" w:rsidRPr="00370618">
              <w:rPr>
                <w:rFonts w:ascii="Corbel" w:hAnsi="Corbel"/>
                <w:sz w:val="18"/>
                <w:szCs w:val="18"/>
              </w:rPr>
              <w:t xml:space="preserve"> El estrés también puede llegar a dañar la mente, pero el estrés agudo no es dañino, ya que vuelve a las personas más activas. En cambio, el estrés crónico, daña el cerebro y mueren las neuronas. Para ayudar a mejorar el cerebro, se pueden realizar actividades que gusten, o hacer deporte o compartir con seres queridos.</w:t>
            </w:r>
          </w:p>
          <w:p w14:paraId="4BFE5FA4" w14:textId="77777777" w:rsidR="005E25B8" w:rsidRPr="00370618" w:rsidRDefault="005E25B8" w:rsidP="00A57203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  <w:highlight w:val="yellow"/>
              </w:rPr>
            </w:pPr>
          </w:p>
          <w:p w14:paraId="7AD5893E" w14:textId="573850BD" w:rsidR="00A57203" w:rsidRPr="00370618" w:rsidRDefault="00A57203" w:rsidP="00A57203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  <w:highlight w:val="yellow"/>
              </w:rPr>
            </w:pPr>
            <w:r w:rsidRPr="00370618">
              <w:rPr>
                <w:rFonts w:ascii="Corbel" w:hAnsi="Corbel"/>
                <w:sz w:val="18"/>
                <w:szCs w:val="18"/>
              </w:rPr>
              <w:t>Esta ficha está compuesta por tres módulos. El primero tiene por objetivo desarrollar en los estudiantes la habilidad</w:t>
            </w:r>
            <w:r w:rsidR="00A74C3D" w:rsidRPr="00370618">
              <w:rPr>
                <w:rFonts w:ascii="Corbel" w:hAnsi="Corbel"/>
                <w:sz w:val="18"/>
                <w:szCs w:val="18"/>
              </w:rPr>
              <w:t xml:space="preserve"> de </w:t>
            </w:r>
            <w:r w:rsidR="00AE3666" w:rsidRPr="00370618">
              <w:rPr>
                <w:rFonts w:ascii="Corbel" w:hAnsi="Corbel"/>
                <w:sz w:val="18"/>
                <w:szCs w:val="18"/>
              </w:rPr>
              <w:t>interpretar y construir pictogramas.</w:t>
            </w:r>
            <w:r w:rsidR="003962AF" w:rsidRPr="00370618">
              <w:rPr>
                <w:rFonts w:ascii="Corbel" w:hAnsi="Corbel"/>
                <w:sz w:val="18"/>
                <w:szCs w:val="18"/>
              </w:rPr>
              <w:t xml:space="preserve"> </w:t>
            </w:r>
            <w:r w:rsidR="000D3C23" w:rsidRPr="00370618">
              <w:rPr>
                <w:rFonts w:ascii="Corbel" w:hAnsi="Corbel"/>
                <w:sz w:val="18"/>
                <w:szCs w:val="18"/>
              </w:rPr>
              <w:t xml:space="preserve">Para esto se </w:t>
            </w:r>
            <w:r w:rsidR="00AE3666" w:rsidRPr="00370618">
              <w:rPr>
                <w:rFonts w:ascii="Corbel" w:hAnsi="Corbel"/>
                <w:sz w:val="18"/>
                <w:szCs w:val="18"/>
              </w:rPr>
              <w:t>presenta una clase específica, en la que a partir de una encuesta se completan tablas y se construyen pictogramas.</w:t>
            </w:r>
          </w:p>
          <w:p w14:paraId="620B9E45" w14:textId="77777777" w:rsidR="000D3C23" w:rsidRPr="00370618" w:rsidRDefault="000D3C23" w:rsidP="00A57203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  <w:highlight w:val="yellow"/>
              </w:rPr>
            </w:pPr>
          </w:p>
          <w:p w14:paraId="72C39C39" w14:textId="4B4D3B76" w:rsidR="000D3C23" w:rsidRPr="00370618" w:rsidRDefault="000D3C23" w:rsidP="00A57203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370618">
              <w:rPr>
                <w:rFonts w:ascii="Corbel" w:hAnsi="Corbel"/>
                <w:sz w:val="18"/>
                <w:szCs w:val="18"/>
              </w:rPr>
              <w:t xml:space="preserve">En el segundo módulo, </w:t>
            </w:r>
            <w:r w:rsidR="00592926" w:rsidRPr="00370618">
              <w:rPr>
                <w:rFonts w:ascii="Corbel" w:hAnsi="Corbel"/>
                <w:sz w:val="18"/>
                <w:szCs w:val="18"/>
              </w:rPr>
              <w:t>los estudiantes</w:t>
            </w:r>
            <w:r w:rsidR="00AE3666" w:rsidRPr="00370618">
              <w:rPr>
                <w:rFonts w:ascii="Corbel" w:hAnsi="Corbel"/>
                <w:sz w:val="18"/>
                <w:szCs w:val="18"/>
              </w:rPr>
              <w:t xml:space="preserve"> comprenden el concepto de ecuación, mediante una clase específica</w:t>
            </w:r>
            <w:r w:rsidR="00ED123E" w:rsidRPr="00370618">
              <w:rPr>
                <w:rFonts w:ascii="Corbel" w:hAnsi="Corbel"/>
                <w:sz w:val="18"/>
                <w:szCs w:val="18"/>
              </w:rPr>
              <w:t xml:space="preserve"> en la que </w:t>
            </w:r>
            <w:r w:rsidR="00AE3666" w:rsidRPr="00370618">
              <w:rPr>
                <w:rFonts w:ascii="Corbel" w:hAnsi="Corbel"/>
                <w:sz w:val="18"/>
                <w:szCs w:val="18"/>
              </w:rPr>
              <w:t>relacionan la ecuación con la igualdad de una balanza.</w:t>
            </w:r>
            <w:r w:rsidR="00F7684F" w:rsidRPr="00370618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599BFF31" w14:textId="77777777" w:rsidR="000D3C23" w:rsidRPr="00370618" w:rsidRDefault="000D3C23" w:rsidP="00A57203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  <w:highlight w:val="yellow"/>
              </w:rPr>
            </w:pPr>
          </w:p>
          <w:p w14:paraId="2BFE8603" w14:textId="15E7F546" w:rsidR="003851FD" w:rsidRPr="00956476" w:rsidRDefault="000D3C23" w:rsidP="00E856B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370618">
              <w:rPr>
                <w:rFonts w:ascii="Corbel" w:hAnsi="Corbel"/>
                <w:sz w:val="18"/>
                <w:szCs w:val="18"/>
              </w:rPr>
              <w:t>En el tercer módulo</w:t>
            </w:r>
            <w:r w:rsidR="00ED123E" w:rsidRPr="00370618">
              <w:rPr>
                <w:rFonts w:ascii="Corbel" w:hAnsi="Corbel"/>
                <w:sz w:val="18"/>
                <w:szCs w:val="18"/>
              </w:rPr>
              <w:t>, se presenta una</w:t>
            </w:r>
            <w:r w:rsidR="00AE3666" w:rsidRPr="00370618">
              <w:rPr>
                <w:rFonts w:ascii="Corbel" w:hAnsi="Corbel"/>
                <w:sz w:val="18"/>
                <w:szCs w:val="18"/>
              </w:rPr>
              <w:t xml:space="preserve"> actividad en la que los estudiantes conocen el concepto de reflexión mediante </w:t>
            </w:r>
            <w:r w:rsidR="00AC353C" w:rsidRPr="00370618">
              <w:rPr>
                <w:rFonts w:ascii="Corbel" w:hAnsi="Corbel"/>
                <w:sz w:val="18"/>
                <w:szCs w:val="18"/>
              </w:rPr>
              <w:t>la observación del entorno y la experimentación propia de objetos o figuras reflejadas.</w:t>
            </w:r>
          </w:p>
        </w:tc>
      </w:tr>
    </w:tbl>
    <w:p w14:paraId="2943171D" w14:textId="77777777" w:rsidR="00220C37" w:rsidRDefault="00220C37" w:rsidP="000F07A9">
      <w:pPr>
        <w:tabs>
          <w:tab w:val="left" w:pos="2760"/>
        </w:tabs>
        <w:rPr>
          <w:rFonts w:ascii="Corbel" w:hAnsi="Corbel"/>
          <w:b/>
          <w:color w:val="00B0F0"/>
        </w:rPr>
      </w:pPr>
    </w:p>
    <w:p w14:paraId="4271D114" w14:textId="77777777" w:rsidR="00370618" w:rsidRDefault="00370618" w:rsidP="000F07A9">
      <w:pPr>
        <w:tabs>
          <w:tab w:val="left" w:pos="2760"/>
        </w:tabs>
        <w:rPr>
          <w:rFonts w:ascii="Corbel" w:hAnsi="Corbel"/>
          <w:b/>
          <w:color w:val="00B0F0"/>
        </w:rPr>
      </w:pPr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9D711D" w:rsidRPr="00956476" w14:paraId="7D36C120" w14:textId="77777777" w:rsidTr="00956476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3EC09591" w14:textId="6886A990" w:rsidR="009D711D" w:rsidRPr="00956476" w:rsidRDefault="003A47EE" w:rsidP="006771AE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</w:t>
            </w:r>
            <w:r w:rsidR="006771AE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ódulo</w:t>
            </w:r>
            <w:r w:rsidR="002E2C9A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 xml:space="preserve"> I</w:t>
            </w:r>
          </w:p>
        </w:tc>
      </w:tr>
      <w:tr w:rsidR="00A82487" w:rsidRPr="00956476" w14:paraId="333DC2E9" w14:textId="77777777" w:rsidTr="003851FD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389BE695" w14:textId="7B7A0C86" w:rsidR="009D711D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43F7C01D" w14:textId="77777777" w:rsidR="009D711D" w:rsidRDefault="009D711D" w:rsidP="009A26C4">
            <w:pPr>
              <w:tabs>
                <w:tab w:val="left" w:pos="2760"/>
              </w:tabs>
              <w:rPr>
                <w:rFonts w:ascii="Corbel" w:hAnsi="Corbel"/>
                <w:color w:val="7F7F7F" w:themeColor="text1" w:themeTint="80"/>
              </w:rPr>
            </w:pPr>
          </w:p>
          <w:p w14:paraId="1291FCDE" w14:textId="5BAF12E8" w:rsidR="00F5190A" w:rsidRPr="003C49BA" w:rsidRDefault="003C49BA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Matemáticas</w:t>
            </w:r>
          </w:p>
          <w:p w14:paraId="4FE9A2A4" w14:textId="77945AEC" w:rsidR="00F5190A" w:rsidRPr="00956476" w:rsidRDefault="00F5190A" w:rsidP="009A26C4">
            <w:pPr>
              <w:tabs>
                <w:tab w:val="left" w:pos="2760"/>
              </w:tabs>
              <w:rPr>
                <w:rFonts w:ascii="Corbel" w:hAnsi="Corbel"/>
                <w:color w:val="7F7F7F" w:themeColor="text1" w:themeTint="80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5111567A" w14:textId="18A96824" w:rsidR="00B97789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28D5A4FF" w14:textId="77777777" w:rsidR="003C49BA" w:rsidRDefault="003C49BA" w:rsidP="003E2BE5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212F6B8D" w14:textId="1C6F6F35" w:rsidR="00361410" w:rsidRPr="00956476" w:rsidRDefault="0055240B" w:rsidP="003E2BE5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Probabilidades y Estadísticas</w:t>
            </w:r>
          </w:p>
        </w:tc>
      </w:tr>
      <w:tr w:rsidR="003F2798" w:rsidRPr="00956476" w14:paraId="534FFFB5" w14:textId="77777777" w:rsidTr="003851FD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18C3FDD4" w14:textId="708F2AAC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53261C1F" w14:textId="77777777" w:rsidR="003C49BA" w:rsidRPr="003C49BA" w:rsidRDefault="003C49BA" w:rsidP="003C49B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Se espera que los estudiantes logren:</w:t>
            </w:r>
          </w:p>
          <w:p w14:paraId="591296DB" w14:textId="77777777" w:rsidR="00AE3666" w:rsidRDefault="00AE3666" w:rsidP="00AE3666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Interpretar pictogramas, en base a encuestas.</w:t>
            </w:r>
          </w:p>
          <w:p w14:paraId="31ED6623" w14:textId="39323AC8" w:rsidR="009B4A2B" w:rsidRPr="000873B3" w:rsidRDefault="00AE3666" w:rsidP="00AE3666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Construir tablas y pictogramas.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7B74286C" w14:textId="6FBC4A70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7A711319" w14:textId="77777777" w:rsidR="003F2798" w:rsidRDefault="003C49BA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Se espera que los estudiantes logren:</w:t>
            </w:r>
          </w:p>
          <w:p w14:paraId="38AC20F4" w14:textId="77777777" w:rsidR="003C49BA" w:rsidRDefault="003C49BA" w:rsidP="009A26C4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553AD168" w14:textId="77777777" w:rsidR="005B3076" w:rsidRDefault="004654C0" w:rsidP="00DF1B5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Realizar encuestas y ordenar los resultados en tablas.</w:t>
            </w:r>
          </w:p>
          <w:p w14:paraId="7C650590" w14:textId="77777777" w:rsidR="004654C0" w:rsidRDefault="004654C0" w:rsidP="00DF1B5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Construir pictogramas. </w:t>
            </w:r>
          </w:p>
          <w:p w14:paraId="323FC407" w14:textId="69ACC93A" w:rsidR="004654C0" w:rsidRPr="00DF1B50" w:rsidRDefault="004654C0" w:rsidP="00DF1B5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Responder preguntas sobre pictogramas.</w:t>
            </w:r>
          </w:p>
        </w:tc>
      </w:tr>
      <w:tr w:rsidR="00F5190A" w:rsidRPr="00956476" w14:paraId="7E12B37F" w14:textId="77777777" w:rsidTr="006F14FC">
        <w:trPr>
          <w:trHeight w:val="693"/>
        </w:trPr>
        <w:tc>
          <w:tcPr>
            <w:tcW w:w="1947" w:type="dxa"/>
            <w:shd w:val="clear" w:color="auto" w:fill="4F81BD" w:themeFill="accent1"/>
            <w:vAlign w:val="center"/>
          </w:tcPr>
          <w:p w14:paraId="0CA1AB0F" w14:textId="5E985AC5" w:rsidR="00F5190A" w:rsidRPr="003851FD" w:rsidRDefault="00F5190A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3B99135A" w14:textId="77777777" w:rsidR="003C49BA" w:rsidRDefault="003C49BA" w:rsidP="009A26C4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4E49BE34" w14:textId="10B9D14D" w:rsidR="0055240B" w:rsidRPr="00956476" w:rsidRDefault="0055240B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Pictogramas y gráficos.</w:t>
            </w:r>
          </w:p>
        </w:tc>
      </w:tr>
      <w:tr w:rsidR="003F2798" w:rsidRPr="00956476" w14:paraId="47709361" w14:textId="77777777" w:rsidTr="003851FD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7A2C16" w14:textId="1CFE1F66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07D81EA4" w14:textId="404FCBCE" w:rsidR="00BD66DB" w:rsidRPr="004654C0" w:rsidRDefault="003F0493" w:rsidP="004654C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Cuaderno</w:t>
            </w:r>
            <w:r w:rsidR="00534DE9">
              <w:rPr>
                <w:rFonts w:ascii="Corbel" w:hAnsi="Corbel"/>
              </w:rPr>
              <w:t>.</w:t>
            </w:r>
          </w:p>
          <w:p w14:paraId="29EB321A" w14:textId="7DEC3D80" w:rsidR="00BD66DB" w:rsidRPr="00BD66DB" w:rsidRDefault="003F0493" w:rsidP="00BD66DB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Lápiz grafito</w:t>
            </w:r>
            <w:r w:rsidR="00534DE9">
              <w:rPr>
                <w:rFonts w:ascii="Corbel" w:hAnsi="Corbel"/>
              </w:rPr>
              <w:t>.</w:t>
            </w:r>
          </w:p>
          <w:p w14:paraId="72B7C4BB" w14:textId="308E350C" w:rsidR="00195F18" w:rsidRPr="00DF1B50" w:rsidRDefault="00ED53A6" w:rsidP="00DF1B5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ED53A6">
              <w:rPr>
                <w:rFonts w:ascii="Corbel" w:hAnsi="Corbel"/>
              </w:rPr>
              <w:t>Goma</w:t>
            </w:r>
            <w:r w:rsidR="00E81056">
              <w:rPr>
                <w:rFonts w:ascii="Corbel" w:hAnsi="Corbel"/>
              </w:rPr>
              <w:t xml:space="preserve"> de borrar</w:t>
            </w:r>
            <w:r w:rsidR="00534DE9">
              <w:rPr>
                <w:rFonts w:ascii="Corbel" w:hAnsi="Corbel"/>
              </w:rPr>
              <w:t>.</w:t>
            </w:r>
          </w:p>
          <w:p w14:paraId="0D065827" w14:textId="7BB9CB47" w:rsidR="003803E3" w:rsidRPr="00851005" w:rsidRDefault="004C22B4" w:rsidP="00851005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Video </w:t>
            </w:r>
            <w:r w:rsidR="00851005">
              <w:rPr>
                <w:rFonts w:ascii="Corbel" w:hAnsi="Corbel"/>
              </w:rPr>
              <w:t>desde 00:47 a 01:00</w:t>
            </w:r>
          </w:p>
        </w:tc>
      </w:tr>
      <w:tr w:rsidR="003851FD" w:rsidRPr="00956476" w14:paraId="21EC1CE6" w14:textId="77777777" w:rsidTr="00531A7A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54B43F45" w14:textId="114BAE3E" w:rsidR="003851FD" w:rsidRPr="003851FD" w:rsidRDefault="003851FD" w:rsidP="003851FD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3851FD" w:rsidRPr="00956476" w14:paraId="4E6E9811" w14:textId="77777777" w:rsidTr="003851FD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368844DB" w14:textId="605887C5" w:rsidR="00BD66DB" w:rsidRPr="00851005" w:rsidRDefault="00851005" w:rsidP="00851005">
            <w:pPr>
              <w:tabs>
                <w:tab w:val="left" w:pos="2760"/>
              </w:tabs>
              <w:rPr>
                <w:rFonts w:ascii="Corbel" w:hAnsi="Corbel"/>
                <w:b/>
              </w:rPr>
            </w:pPr>
            <w:r w:rsidRPr="00851005">
              <w:rPr>
                <w:rFonts w:ascii="Corbel" w:hAnsi="Corbel"/>
                <w:b/>
              </w:rPr>
              <w:t>Inicio:</w:t>
            </w:r>
          </w:p>
          <w:p w14:paraId="3F5D73FF" w14:textId="3968FA7E" w:rsidR="00851005" w:rsidRDefault="00851005" w:rsidP="00FE705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El docente invita a sus estudiantes observar el segmento del video desde 00:47 a 01:00. En base a esto, el docente pregunta: ¿quién hace deporte? Realiza una encuesta a todos los estudiantes de la sala y va completando la siguiente tabla con marcas:</w:t>
            </w:r>
          </w:p>
          <w:tbl>
            <w:tblPr>
              <w:tblStyle w:val="Tablaconcuadrcula"/>
              <w:tblW w:w="0" w:type="auto"/>
              <w:tblInd w:w="2917" w:type="dxa"/>
              <w:tblLook w:val="04A0" w:firstRow="1" w:lastRow="0" w:firstColumn="1" w:lastColumn="0" w:noHBand="0" w:noVBand="1"/>
            </w:tblPr>
            <w:tblGrid>
              <w:gridCol w:w="1538"/>
              <w:gridCol w:w="1538"/>
            </w:tblGrid>
            <w:tr w:rsidR="00851005" w14:paraId="1B9CEFB4" w14:textId="77777777" w:rsidTr="00851005">
              <w:trPr>
                <w:trHeight w:val="799"/>
              </w:trPr>
              <w:tc>
                <w:tcPr>
                  <w:tcW w:w="1538" w:type="dxa"/>
                </w:tcPr>
                <w:p w14:paraId="552F9930" w14:textId="6D4F39D4" w:rsidR="00851005" w:rsidRPr="00851005" w:rsidRDefault="00851005" w:rsidP="00851005">
                  <w:pPr>
                    <w:tabs>
                      <w:tab w:val="left" w:pos="2760"/>
                    </w:tabs>
                    <w:jc w:val="center"/>
                    <w:rPr>
                      <w:rFonts w:ascii="Corbel" w:hAnsi="Corbel"/>
                      <w:b/>
                    </w:rPr>
                  </w:pPr>
                  <w:r w:rsidRPr="00851005">
                    <w:rPr>
                      <w:rFonts w:ascii="Corbel" w:hAnsi="Corbel"/>
                      <w:b/>
                    </w:rPr>
                    <w:t>¿Realiza deporte?</w:t>
                  </w:r>
                </w:p>
              </w:tc>
              <w:tc>
                <w:tcPr>
                  <w:tcW w:w="1538" w:type="dxa"/>
                </w:tcPr>
                <w:p w14:paraId="1E14B628" w14:textId="16F6B852" w:rsidR="00851005" w:rsidRPr="00851005" w:rsidRDefault="00851005" w:rsidP="00851005">
                  <w:pPr>
                    <w:tabs>
                      <w:tab w:val="left" w:pos="2760"/>
                    </w:tabs>
                    <w:jc w:val="center"/>
                    <w:rPr>
                      <w:rFonts w:ascii="Corbel" w:hAnsi="Corbel"/>
                      <w:b/>
                    </w:rPr>
                  </w:pPr>
                  <w:r w:rsidRPr="00851005">
                    <w:rPr>
                      <w:rFonts w:ascii="Corbel" w:hAnsi="Corbel"/>
                      <w:b/>
                    </w:rPr>
                    <w:t>Cantidad de estudiantes</w:t>
                  </w:r>
                </w:p>
              </w:tc>
            </w:tr>
            <w:tr w:rsidR="00851005" w14:paraId="5F7D6168" w14:textId="77777777" w:rsidTr="00851005">
              <w:trPr>
                <w:trHeight w:val="755"/>
              </w:trPr>
              <w:tc>
                <w:tcPr>
                  <w:tcW w:w="1538" w:type="dxa"/>
                </w:tcPr>
                <w:p w14:paraId="27B0CF2C" w14:textId="77777777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6EA497B1" w14:textId="78516528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 xml:space="preserve">Si </w:t>
                  </w:r>
                </w:p>
              </w:tc>
              <w:tc>
                <w:tcPr>
                  <w:tcW w:w="1538" w:type="dxa"/>
                </w:tcPr>
                <w:p w14:paraId="3E8CAB12" w14:textId="77777777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3B5C5032" w14:textId="2E59394E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 xml:space="preserve">I  </w:t>
                  </w:r>
                  <w:proofErr w:type="spellStart"/>
                  <w:r>
                    <w:rPr>
                      <w:rFonts w:ascii="Corbel" w:hAnsi="Corbel"/>
                    </w:rPr>
                    <w:t>I</w:t>
                  </w:r>
                  <w:proofErr w:type="spellEnd"/>
                  <w:r>
                    <w:rPr>
                      <w:rFonts w:ascii="Corbel" w:hAnsi="Corbel"/>
                    </w:rPr>
                    <w:t xml:space="preserve">   </w:t>
                  </w:r>
                  <w:proofErr w:type="spellStart"/>
                  <w:r>
                    <w:rPr>
                      <w:rFonts w:ascii="Corbel" w:hAnsi="Corbel"/>
                    </w:rPr>
                    <w:t>I</w:t>
                  </w:r>
                  <w:proofErr w:type="spellEnd"/>
                  <w:r>
                    <w:rPr>
                      <w:rFonts w:ascii="Corbel" w:hAnsi="Corbel"/>
                    </w:rPr>
                    <w:t xml:space="preserve"> </w:t>
                  </w:r>
                </w:p>
              </w:tc>
            </w:tr>
            <w:tr w:rsidR="00851005" w14:paraId="4F7879C7" w14:textId="77777777" w:rsidTr="00851005">
              <w:trPr>
                <w:trHeight w:val="755"/>
              </w:trPr>
              <w:tc>
                <w:tcPr>
                  <w:tcW w:w="1538" w:type="dxa"/>
                </w:tcPr>
                <w:p w14:paraId="4D462995" w14:textId="77777777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680ECB6A" w14:textId="11D25651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No</w:t>
                  </w:r>
                </w:p>
              </w:tc>
              <w:tc>
                <w:tcPr>
                  <w:tcW w:w="1538" w:type="dxa"/>
                </w:tcPr>
                <w:p w14:paraId="1A9E8C49" w14:textId="77777777" w:rsidR="00851005" w:rsidRDefault="00851005" w:rsidP="00851005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</w:tc>
            </w:tr>
          </w:tbl>
          <w:p w14:paraId="0B5E8CB8" w14:textId="77777777" w:rsidR="00851005" w:rsidRPr="00851005" w:rsidRDefault="00851005" w:rsidP="00851005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7E7DCDA1" w14:textId="0FFEC44F" w:rsidR="00851005" w:rsidRDefault="00851005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Luego de finalizar de completar la tabla realizada en conjunto, y guiada por el docente. Realizan un pictograma de esta situación. Se puede realizar de la siguiente manera y pedir a los estudiantes que vayan a completar el pictograma en la pizarra:</w:t>
            </w:r>
          </w:p>
          <w:p w14:paraId="3BBDBD47" w14:textId="040C9E05" w:rsidR="00851005" w:rsidRDefault="00F85651" w:rsidP="00F85651">
            <w:pPr>
              <w:tabs>
                <w:tab w:val="left" w:pos="2760"/>
              </w:tabs>
              <w:jc w:val="center"/>
            </w:pPr>
            <w:r>
              <w:object w:dxaOrig="6960" w:dyaOrig="4350" w14:anchorId="5B5D14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8pt;height:165.6pt" o:ole="">
                  <v:imagedata r:id="rId9" o:title=""/>
                </v:shape>
                <o:OLEObject Type="Embed" ProgID="PBrush" ShapeID="_x0000_i1025" DrawAspect="Content" ObjectID="_1620113068" r:id="rId10"/>
              </w:object>
            </w:r>
          </w:p>
          <w:p w14:paraId="7316DFE2" w14:textId="624BB8A6" w:rsidR="00F85651" w:rsidRDefault="00F85651" w:rsidP="00BA64AC">
            <w:pPr>
              <w:tabs>
                <w:tab w:val="left" w:pos="2760"/>
              </w:tabs>
              <w:jc w:val="both"/>
            </w:pPr>
            <w:r>
              <w:t>El pictograma se completa de acuerdo con los resultados obtenidos en el curso.</w:t>
            </w:r>
          </w:p>
          <w:p w14:paraId="7129B673" w14:textId="77777777" w:rsidR="00F85651" w:rsidRPr="00851005" w:rsidRDefault="00F85651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1C88D28A" w14:textId="4E881D05" w:rsidR="00851005" w:rsidRPr="00851005" w:rsidRDefault="00851005" w:rsidP="00BA64AC">
            <w:pPr>
              <w:tabs>
                <w:tab w:val="left" w:pos="2760"/>
              </w:tabs>
              <w:jc w:val="both"/>
              <w:rPr>
                <w:rFonts w:ascii="Corbel" w:hAnsi="Corbel"/>
                <w:b/>
              </w:rPr>
            </w:pPr>
            <w:r w:rsidRPr="00851005">
              <w:rPr>
                <w:rFonts w:ascii="Corbel" w:hAnsi="Corbel"/>
                <w:b/>
              </w:rPr>
              <w:t xml:space="preserve">Desarrollo: </w:t>
            </w:r>
          </w:p>
          <w:p w14:paraId="56CE22A8" w14:textId="6F5DBB86" w:rsidR="00851005" w:rsidRDefault="00F85651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El docente pide a sus estudiantes que realicen a sus compañeros la siguiente encuesta que deben ir anotando en una tabla parecida a la anterior, para luego construir su propio pictograma. Esta actividad se debe realizar de manera individual. </w:t>
            </w:r>
          </w:p>
          <w:tbl>
            <w:tblPr>
              <w:tblStyle w:val="Tablaconcuadrcula"/>
              <w:tblW w:w="0" w:type="auto"/>
              <w:tblInd w:w="2917" w:type="dxa"/>
              <w:tblLook w:val="04A0" w:firstRow="1" w:lastRow="0" w:firstColumn="1" w:lastColumn="0" w:noHBand="0" w:noVBand="1"/>
            </w:tblPr>
            <w:tblGrid>
              <w:gridCol w:w="2192"/>
              <w:gridCol w:w="2192"/>
            </w:tblGrid>
            <w:tr w:rsidR="00F85651" w14:paraId="500C975C" w14:textId="77777777" w:rsidTr="00F33AF4">
              <w:trPr>
                <w:trHeight w:val="283"/>
              </w:trPr>
              <w:tc>
                <w:tcPr>
                  <w:tcW w:w="2192" w:type="dxa"/>
                </w:tcPr>
                <w:p w14:paraId="32F7C9E1" w14:textId="681CA8F8" w:rsidR="00F85651" w:rsidRPr="00851005" w:rsidRDefault="00F85651" w:rsidP="00F85651">
                  <w:pPr>
                    <w:tabs>
                      <w:tab w:val="left" w:pos="2760"/>
                    </w:tabs>
                    <w:jc w:val="center"/>
                    <w:rPr>
                      <w:rFonts w:ascii="Corbel" w:hAnsi="Corbel"/>
                      <w:b/>
                    </w:rPr>
                  </w:pPr>
                  <w:r w:rsidRPr="00851005">
                    <w:rPr>
                      <w:rFonts w:ascii="Corbel" w:hAnsi="Corbel"/>
                      <w:b/>
                    </w:rPr>
                    <w:t>¿</w:t>
                  </w:r>
                  <w:r>
                    <w:rPr>
                      <w:rFonts w:ascii="Corbel" w:hAnsi="Corbel"/>
                      <w:b/>
                    </w:rPr>
                    <w:t>Cuál es tu deporte favorito?</w:t>
                  </w:r>
                </w:p>
              </w:tc>
              <w:tc>
                <w:tcPr>
                  <w:tcW w:w="2192" w:type="dxa"/>
                </w:tcPr>
                <w:p w14:paraId="67089A19" w14:textId="77777777" w:rsidR="00F85651" w:rsidRPr="00851005" w:rsidRDefault="00F85651" w:rsidP="00F85651">
                  <w:pPr>
                    <w:tabs>
                      <w:tab w:val="left" w:pos="2760"/>
                    </w:tabs>
                    <w:jc w:val="center"/>
                    <w:rPr>
                      <w:rFonts w:ascii="Corbel" w:hAnsi="Corbel"/>
                      <w:b/>
                    </w:rPr>
                  </w:pPr>
                  <w:r w:rsidRPr="00851005">
                    <w:rPr>
                      <w:rFonts w:ascii="Corbel" w:hAnsi="Corbel"/>
                      <w:b/>
                    </w:rPr>
                    <w:t>Cantidad de estudiantes</w:t>
                  </w:r>
                </w:p>
              </w:tc>
            </w:tr>
            <w:tr w:rsidR="00F85651" w14:paraId="79B543F4" w14:textId="77777777" w:rsidTr="00F33AF4">
              <w:trPr>
                <w:trHeight w:val="268"/>
              </w:trPr>
              <w:tc>
                <w:tcPr>
                  <w:tcW w:w="2192" w:type="dxa"/>
                </w:tcPr>
                <w:p w14:paraId="0E177BF1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35FA8606" w14:textId="428167DF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Fútbol</w:t>
                  </w:r>
                </w:p>
              </w:tc>
              <w:tc>
                <w:tcPr>
                  <w:tcW w:w="2192" w:type="dxa"/>
                </w:tcPr>
                <w:p w14:paraId="66F453DE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4642549F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 xml:space="preserve">I  </w:t>
                  </w:r>
                  <w:proofErr w:type="spellStart"/>
                  <w:r>
                    <w:rPr>
                      <w:rFonts w:ascii="Corbel" w:hAnsi="Corbel"/>
                    </w:rPr>
                    <w:t>I</w:t>
                  </w:r>
                  <w:proofErr w:type="spellEnd"/>
                  <w:r>
                    <w:rPr>
                      <w:rFonts w:ascii="Corbel" w:hAnsi="Corbel"/>
                    </w:rPr>
                    <w:t xml:space="preserve">   </w:t>
                  </w:r>
                  <w:proofErr w:type="spellStart"/>
                  <w:r>
                    <w:rPr>
                      <w:rFonts w:ascii="Corbel" w:hAnsi="Corbel"/>
                    </w:rPr>
                    <w:t>I</w:t>
                  </w:r>
                  <w:proofErr w:type="spellEnd"/>
                  <w:r>
                    <w:rPr>
                      <w:rFonts w:ascii="Corbel" w:hAnsi="Corbel"/>
                    </w:rPr>
                    <w:t xml:space="preserve"> </w:t>
                  </w:r>
                </w:p>
              </w:tc>
            </w:tr>
            <w:tr w:rsidR="00F85651" w14:paraId="1AAB4AB9" w14:textId="77777777" w:rsidTr="00F33AF4">
              <w:trPr>
                <w:trHeight w:val="268"/>
              </w:trPr>
              <w:tc>
                <w:tcPr>
                  <w:tcW w:w="2192" w:type="dxa"/>
                </w:tcPr>
                <w:p w14:paraId="39FCF2EF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38008813" w14:textId="70A20332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Básquetbol</w:t>
                  </w:r>
                </w:p>
              </w:tc>
              <w:tc>
                <w:tcPr>
                  <w:tcW w:w="2192" w:type="dxa"/>
                </w:tcPr>
                <w:p w14:paraId="07712529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</w:tc>
            </w:tr>
            <w:tr w:rsidR="00F85651" w14:paraId="3E3186CE" w14:textId="77777777" w:rsidTr="00F33AF4">
              <w:trPr>
                <w:trHeight w:val="268"/>
              </w:trPr>
              <w:tc>
                <w:tcPr>
                  <w:tcW w:w="2192" w:type="dxa"/>
                </w:tcPr>
                <w:p w14:paraId="0474DA49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1F4CA46B" w14:textId="07B9F83C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Voleibol</w:t>
                  </w:r>
                </w:p>
              </w:tc>
              <w:tc>
                <w:tcPr>
                  <w:tcW w:w="2192" w:type="dxa"/>
                </w:tcPr>
                <w:p w14:paraId="5A4C5A50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</w:tc>
            </w:tr>
            <w:tr w:rsidR="00F85651" w14:paraId="5ECD6A72" w14:textId="77777777" w:rsidTr="00F33AF4">
              <w:trPr>
                <w:trHeight w:val="87"/>
              </w:trPr>
              <w:tc>
                <w:tcPr>
                  <w:tcW w:w="2192" w:type="dxa"/>
                </w:tcPr>
                <w:p w14:paraId="5FC92804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  <w:p w14:paraId="2B36627F" w14:textId="298A7F91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Tenis</w:t>
                  </w:r>
                </w:p>
              </w:tc>
              <w:tc>
                <w:tcPr>
                  <w:tcW w:w="2192" w:type="dxa"/>
                </w:tcPr>
                <w:p w14:paraId="606D5E74" w14:textId="77777777" w:rsidR="00F85651" w:rsidRDefault="00F85651" w:rsidP="00F85651">
                  <w:pPr>
                    <w:tabs>
                      <w:tab w:val="left" w:pos="2760"/>
                    </w:tabs>
                    <w:rPr>
                      <w:rFonts w:ascii="Corbel" w:hAnsi="Corbel"/>
                    </w:rPr>
                  </w:pPr>
                </w:p>
              </w:tc>
            </w:tr>
          </w:tbl>
          <w:p w14:paraId="79F007B3" w14:textId="55B5D974" w:rsidR="00F85651" w:rsidRDefault="00F85651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Se sugiere que los estudiantes puedan encuestar a sus compañeros y a otros integrantes de la comunidad educativa como director, jefe de unidad técnica, auxiliar, etc.</w:t>
            </w:r>
          </w:p>
          <w:p w14:paraId="3C6423DD" w14:textId="65C4C05B" w:rsidR="00F85651" w:rsidRPr="00F85651" w:rsidRDefault="00F85651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Se revisa la tabla y el pictograma de manera individual, ya que cada uno quedará distinto, según los deportes que escriba cada estudiante.</w:t>
            </w:r>
          </w:p>
          <w:p w14:paraId="1D357C0D" w14:textId="77777777" w:rsidR="00851005" w:rsidRPr="00851005" w:rsidRDefault="00851005" w:rsidP="00BA64AC">
            <w:pPr>
              <w:tabs>
                <w:tab w:val="left" w:pos="2760"/>
              </w:tabs>
              <w:jc w:val="both"/>
              <w:rPr>
                <w:rFonts w:ascii="Corbel" w:hAnsi="Corbel"/>
                <w:b/>
              </w:rPr>
            </w:pPr>
          </w:p>
          <w:p w14:paraId="509BCAC8" w14:textId="589100B5" w:rsidR="00851005" w:rsidRPr="00851005" w:rsidRDefault="00851005" w:rsidP="00BA64AC">
            <w:pPr>
              <w:tabs>
                <w:tab w:val="left" w:pos="2760"/>
              </w:tabs>
              <w:jc w:val="both"/>
              <w:rPr>
                <w:rFonts w:ascii="Corbel" w:hAnsi="Corbel"/>
                <w:b/>
              </w:rPr>
            </w:pPr>
            <w:r w:rsidRPr="00851005">
              <w:rPr>
                <w:rFonts w:ascii="Corbel" w:hAnsi="Corbel"/>
                <w:b/>
              </w:rPr>
              <w:t>Cierre:</w:t>
            </w:r>
          </w:p>
          <w:p w14:paraId="0B38BCA3" w14:textId="05976312" w:rsidR="007F5119" w:rsidRDefault="00C92B78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944738">
              <w:rPr>
                <w:rFonts w:ascii="Corbel" w:hAnsi="Corbel"/>
              </w:rPr>
              <w:t>El docente presenta el siguiente</w:t>
            </w:r>
            <w:r w:rsidR="004654C0">
              <w:rPr>
                <w:rFonts w:ascii="Corbel" w:hAnsi="Corbel"/>
              </w:rPr>
              <w:t xml:space="preserve"> pictograma</w:t>
            </w:r>
            <w:r w:rsidR="00944738">
              <w:rPr>
                <w:rFonts w:ascii="Corbel" w:hAnsi="Corbel"/>
              </w:rPr>
              <w:t>:</w:t>
            </w:r>
          </w:p>
          <w:p w14:paraId="37C85869" w14:textId="768B961F" w:rsidR="00944738" w:rsidRDefault="004654C0" w:rsidP="004654C0">
            <w:pPr>
              <w:tabs>
                <w:tab w:val="left" w:pos="2760"/>
              </w:tabs>
              <w:jc w:val="center"/>
              <w:rPr>
                <w:rFonts w:ascii="Corbel" w:hAnsi="Corbel"/>
              </w:rPr>
            </w:pPr>
            <w:r>
              <w:object w:dxaOrig="6960" w:dyaOrig="4470" w14:anchorId="1034BC9E">
                <v:shape id="_x0000_i1026" type="#_x0000_t75" style="width:290.4pt;height:186.6pt" o:ole="">
                  <v:imagedata r:id="rId11" o:title=""/>
                </v:shape>
                <o:OLEObject Type="Embed" ProgID="PBrush" ShapeID="_x0000_i1026" DrawAspect="Content" ObjectID="_1620113069" r:id="rId12"/>
              </w:object>
            </w:r>
          </w:p>
          <w:p w14:paraId="795EE1E7" w14:textId="480D4624" w:rsidR="007F5119" w:rsidRDefault="007F5119" w:rsidP="007F5119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409FD301" w14:textId="0B8F3692" w:rsidR="001523C9" w:rsidRPr="00A6272F" w:rsidRDefault="004654C0" w:rsidP="002647D8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El docente comenta que el pictograma muestra los resultados de una encuesta realizada a un curso sobre su comida favorita. Realiza las siguientes preguntas: ¿qué comida prefieren más los estudiantes?, ¿qué comida prefieren menos?, ¿cuántos estudiantes prefieren tallarines y lentejas?</w:t>
            </w:r>
          </w:p>
        </w:tc>
      </w:tr>
    </w:tbl>
    <w:p w14:paraId="7E817534" w14:textId="489F497D" w:rsidR="00375AEE" w:rsidRDefault="00375AEE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236EC8A7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C148715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A8F175A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0E7FD91A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9B86228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119A7CB7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EAF2656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05E9160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6FBEB83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1986E00D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64E15EE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CAC490A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87AEEF4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7F2DFD2C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22568ED3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F5190A" w:rsidRPr="00956476" w14:paraId="5DBA0303" w14:textId="77777777" w:rsidTr="004308E4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7670BAC5" w14:textId="6C61AA85" w:rsidR="00F5190A" w:rsidRPr="00956476" w:rsidRDefault="00F5190A" w:rsidP="004308E4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Módulo I</w:t>
            </w:r>
            <w:r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I</w:t>
            </w:r>
          </w:p>
        </w:tc>
      </w:tr>
      <w:tr w:rsidR="00F5190A" w:rsidRPr="00956476" w14:paraId="2F99EC0A" w14:textId="77777777" w:rsidTr="004308E4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44127636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72A689D8" w14:textId="77777777" w:rsidR="00F5190A" w:rsidRDefault="00F5190A" w:rsidP="004308E4">
            <w:pPr>
              <w:tabs>
                <w:tab w:val="left" w:pos="2760"/>
              </w:tabs>
              <w:rPr>
                <w:rFonts w:ascii="Corbel" w:hAnsi="Corbel"/>
                <w:color w:val="7F7F7F" w:themeColor="text1" w:themeTint="80"/>
              </w:rPr>
            </w:pPr>
          </w:p>
          <w:p w14:paraId="7A031B20" w14:textId="12234190" w:rsidR="00F5190A" w:rsidRPr="003C49BA" w:rsidRDefault="003C49BA" w:rsidP="004308E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Matemáticas</w:t>
            </w:r>
          </w:p>
          <w:p w14:paraId="134DD395" w14:textId="77777777" w:rsidR="00F5190A" w:rsidRPr="00956476" w:rsidRDefault="00F5190A" w:rsidP="004308E4">
            <w:pPr>
              <w:tabs>
                <w:tab w:val="left" w:pos="2760"/>
              </w:tabs>
              <w:rPr>
                <w:rFonts w:ascii="Corbel" w:hAnsi="Corbel"/>
                <w:color w:val="7F7F7F" w:themeColor="text1" w:themeTint="80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2BBAA610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43DDC72B" w14:textId="77777777" w:rsidR="00F5190A" w:rsidRDefault="00F5190A" w:rsidP="004308E4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328190BA" w14:textId="602BB38F" w:rsidR="003C49BA" w:rsidRPr="00956476" w:rsidRDefault="0055240B" w:rsidP="004308E4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Álgebra</w:t>
            </w:r>
          </w:p>
        </w:tc>
      </w:tr>
      <w:tr w:rsidR="00F5190A" w:rsidRPr="00956476" w14:paraId="041C66B7" w14:textId="77777777" w:rsidTr="004308E4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3F010583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66CF8C9D" w14:textId="77777777" w:rsidR="003C49BA" w:rsidRPr="003C49BA" w:rsidRDefault="003C49BA" w:rsidP="003C49B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Se espera que los estudiantes logren:</w:t>
            </w:r>
          </w:p>
          <w:p w14:paraId="7B04812D" w14:textId="77777777" w:rsidR="0055240B" w:rsidRDefault="0055240B" w:rsidP="0055240B">
            <w:pPr>
              <w:pStyle w:val="Prrafodelista"/>
              <w:numPr>
                <w:ilvl w:val="0"/>
                <w:numId w:val="14"/>
              </w:numPr>
              <w:tabs>
                <w:tab w:val="left" w:pos="2760"/>
              </w:tabs>
              <w:rPr>
                <w:rFonts w:ascii="Corbel" w:hAnsi="Corbel"/>
                <w:color w:val="000000" w:themeColor="text1"/>
              </w:rPr>
            </w:pPr>
            <w:r w:rsidRPr="00131D90">
              <w:rPr>
                <w:rFonts w:ascii="Corbel" w:hAnsi="Corbel"/>
                <w:color w:val="000000" w:themeColor="text1"/>
              </w:rPr>
              <w:t>Compren</w:t>
            </w:r>
            <w:r>
              <w:rPr>
                <w:rFonts w:ascii="Corbel" w:hAnsi="Corbel"/>
                <w:color w:val="000000" w:themeColor="text1"/>
              </w:rPr>
              <w:t>der el concepto de ecuación por medio de una balanza.</w:t>
            </w:r>
          </w:p>
          <w:p w14:paraId="76DC88E4" w14:textId="77777777" w:rsidR="0055240B" w:rsidRPr="00F87D39" w:rsidRDefault="0055240B" w:rsidP="0055240B">
            <w:pPr>
              <w:pStyle w:val="Prrafodelista"/>
              <w:numPr>
                <w:ilvl w:val="0"/>
                <w:numId w:val="14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  <w:color w:val="000000" w:themeColor="text1"/>
              </w:rPr>
              <w:t>Relacionar balanzas con ecuaciones para resolverlas.</w:t>
            </w:r>
          </w:p>
          <w:p w14:paraId="3FA753E3" w14:textId="057C8240" w:rsidR="00C60BED" w:rsidRPr="00A67AA0" w:rsidRDefault="0055240B" w:rsidP="0055240B">
            <w:pPr>
              <w:pStyle w:val="Prrafodelista"/>
              <w:numPr>
                <w:ilvl w:val="0"/>
                <w:numId w:val="14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  <w:color w:val="000000" w:themeColor="text1"/>
              </w:rPr>
              <w:t>Resolver de manera simbólica ecuaciones de adiciones o sustracciones de un solo paso.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114A06F5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589D1448" w14:textId="77777777" w:rsidR="003C49BA" w:rsidRDefault="003C49BA" w:rsidP="003C49BA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Se espera que los estudiantes logren:</w:t>
            </w:r>
          </w:p>
          <w:p w14:paraId="1D1FEF7E" w14:textId="77777777" w:rsidR="003C49BA" w:rsidRDefault="003C49BA" w:rsidP="003C49BA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7C23E946" w14:textId="6AAB01BA" w:rsidR="00F87D39" w:rsidRDefault="00A76C75" w:rsidP="00A67AA0">
            <w:pPr>
              <w:pStyle w:val="Prrafodelista"/>
              <w:numPr>
                <w:ilvl w:val="0"/>
                <w:numId w:val="31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Comprender ecuaciones, resolviéndolas mediante el concepto de igualdad.</w:t>
            </w:r>
          </w:p>
          <w:p w14:paraId="5FF99029" w14:textId="10CE2EEA" w:rsidR="00A76C75" w:rsidRPr="00A67AA0" w:rsidRDefault="00A76C75" w:rsidP="00A67AA0">
            <w:pPr>
              <w:pStyle w:val="Prrafodelista"/>
              <w:numPr>
                <w:ilvl w:val="0"/>
                <w:numId w:val="31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Resolver problemas mediante la aplicación de ecuaciones.</w:t>
            </w:r>
          </w:p>
        </w:tc>
      </w:tr>
      <w:tr w:rsidR="00F5190A" w:rsidRPr="00956476" w14:paraId="5C95E628" w14:textId="77777777" w:rsidTr="006F14FC">
        <w:trPr>
          <w:trHeight w:val="662"/>
        </w:trPr>
        <w:tc>
          <w:tcPr>
            <w:tcW w:w="1947" w:type="dxa"/>
            <w:shd w:val="clear" w:color="auto" w:fill="4F81BD" w:themeFill="accent1"/>
            <w:vAlign w:val="center"/>
          </w:tcPr>
          <w:p w14:paraId="509D2A95" w14:textId="177AA139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50333C84" w14:textId="77777777" w:rsidR="00F5190A" w:rsidRDefault="00F5190A" w:rsidP="004308E4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3877877F" w14:textId="42153E2A" w:rsidR="003C49BA" w:rsidRPr="00956476" w:rsidRDefault="0055240B" w:rsidP="004308E4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Ecuaciones.</w:t>
            </w:r>
          </w:p>
        </w:tc>
      </w:tr>
      <w:tr w:rsidR="00F5190A" w:rsidRPr="00956476" w14:paraId="5A4EFBBE" w14:textId="77777777" w:rsidTr="004308E4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AB7042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403645B6" w14:textId="3AB2FDBB" w:rsidR="002F6218" w:rsidRPr="00955E37" w:rsidRDefault="000873B3" w:rsidP="00955E37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7E5559">
              <w:rPr>
                <w:rFonts w:ascii="Corbel" w:hAnsi="Corbel"/>
              </w:rPr>
              <w:t>Cuaderno.</w:t>
            </w:r>
          </w:p>
          <w:p w14:paraId="70B51112" w14:textId="57A057F6" w:rsidR="00D907B5" w:rsidRPr="00D907B5" w:rsidRDefault="00D907B5" w:rsidP="00D907B5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ED53A6">
              <w:rPr>
                <w:rFonts w:ascii="Corbel" w:hAnsi="Corbel"/>
              </w:rPr>
              <w:t>Lápiz grafito.</w:t>
            </w:r>
          </w:p>
          <w:p w14:paraId="4C60BDF2" w14:textId="73DD5989" w:rsidR="00C60BED" w:rsidRPr="00077C79" w:rsidRDefault="0007670A" w:rsidP="00077C79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ED53A6">
              <w:rPr>
                <w:rFonts w:ascii="Corbel" w:hAnsi="Corbel"/>
              </w:rPr>
              <w:t>Goma</w:t>
            </w:r>
            <w:r w:rsidR="00F72EA9">
              <w:rPr>
                <w:rFonts w:ascii="Corbel" w:hAnsi="Corbel"/>
              </w:rPr>
              <w:t xml:space="preserve"> de borrar</w:t>
            </w:r>
            <w:r w:rsidRPr="00ED53A6">
              <w:rPr>
                <w:rFonts w:ascii="Corbel" w:hAnsi="Corbel"/>
              </w:rPr>
              <w:t>.</w:t>
            </w:r>
          </w:p>
          <w:p w14:paraId="3A2C8DF6" w14:textId="16958B85" w:rsidR="00C60BED" w:rsidRPr="00C60BED" w:rsidRDefault="00FD2F98" w:rsidP="00C60BED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Video des</w:t>
            </w:r>
            <w:r w:rsidR="00F33AF4">
              <w:rPr>
                <w:rFonts w:ascii="Corbel" w:hAnsi="Corbel"/>
              </w:rPr>
              <w:t>de 00:36 a 00:38</w:t>
            </w:r>
          </w:p>
        </w:tc>
      </w:tr>
      <w:tr w:rsidR="00F5190A" w:rsidRPr="00956476" w14:paraId="1C0CFAA7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231C9F03" w14:textId="77777777" w:rsidR="00F5190A" w:rsidRPr="003851FD" w:rsidRDefault="00F5190A" w:rsidP="004308E4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F5190A" w:rsidRPr="00956476" w14:paraId="7E8917C4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6853BBDD" w14:textId="31081012" w:rsidR="00CB3B8B" w:rsidRPr="00426750" w:rsidRDefault="00426750" w:rsidP="00BA64AC">
            <w:pPr>
              <w:tabs>
                <w:tab w:val="left" w:pos="2760"/>
              </w:tabs>
              <w:jc w:val="both"/>
              <w:rPr>
                <w:b/>
              </w:rPr>
            </w:pPr>
            <w:r w:rsidRPr="00426750">
              <w:rPr>
                <w:b/>
              </w:rPr>
              <w:t>Inicio:</w:t>
            </w:r>
          </w:p>
          <w:p w14:paraId="1D5D54BD" w14:textId="3825F9C2" w:rsidR="00426750" w:rsidRDefault="00426750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t xml:space="preserve">El docente invita a observar el segmento del video desde </w:t>
            </w:r>
            <w:r>
              <w:rPr>
                <w:rFonts w:ascii="Corbel" w:hAnsi="Corbel"/>
              </w:rPr>
              <w:t>00:36 a 00:38 y realiza las siguientes preguntas: ¿qué observan?, ¿cómo saben que es una balanza?, ¿dónde o en qué situaciones han visto balanzas o pesas equilibradas que tengan el mismo peso en cada lado?, ¿en el video se muestra equilibrado?, ¿igual cantidad de peso en ambos lados?</w:t>
            </w:r>
          </w:p>
          <w:p w14:paraId="23EB4E23" w14:textId="768EF68D" w:rsidR="00426750" w:rsidRDefault="00426750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El docente representa la situación de la balanza de la siguiente manera:</w:t>
            </w:r>
          </w:p>
          <w:p w14:paraId="65958485" w14:textId="0386251D" w:rsidR="00426750" w:rsidRDefault="00426750" w:rsidP="00426750">
            <w:pPr>
              <w:tabs>
                <w:tab w:val="left" w:pos="2760"/>
              </w:tabs>
              <w:jc w:val="center"/>
            </w:pPr>
            <w:r>
              <w:object w:dxaOrig="7440" w:dyaOrig="2145" w14:anchorId="6301E054">
                <v:shape id="_x0000_i1027" type="#_x0000_t75" style="width:326.4pt;height:93.6pt" o:ole="">
                  <v:imagedata r:id="rId13" o:title=""/>
                </v:shape>
                <o:OLEObject Type="Embed" ProgID="PBrush" ShapeID="_x0000_i1027" DrawAspect="Content" ObjectID="_1620113070" r:id="rId14"/>
              </w:object>
            </w:r>
          </w:p>
          <w:p w14:paraId="4C4A78BD" w14:textId="1C464507" w:rsidR="001931ED" w:rsidRDefault="001931ED" w:rsidP="00BA64AC">
            <w:pPr>
              <w:tabs>
                <w:tab w:val="left" w:pos="2760"/>
              </w:tabs>
              <w:jc w:val="both"/>
            </w:pPr>
            <w:r>
              <w:t>El docente comenta que este tipo de balanza está equilibrada, pero los números son distintos, pregunta: ¿qué número debe ir en el recuadro para sea igual a 50 y esté equilibrada esta balanza?</w:t>
            </w:r>
          </w:p>
          <w:p w14:paraId="4ED2E9E5" w14:textId="60806668" w:rsidR="001931ED" w:rsidRDefault="001931ED" w:rsidP="00BA64AC">
            <w:pPr>
              <w:tabs>
                <w:tab w:val="left" w:pos="2760"/>
              </w:tabs>
              <w:jc w:val="both"/>
            </w:pPr>
            <w:r>
              <w:t>Luego lo representa de la siguiente manera:</w:t>
            </w:r>
          </w:p>
          <w:p w14:paraId="38E58D6E" w14:textId="595B2702" w:rsidR="001931ED" w:rsidRDefault="001931ED" w:rsidP="001931ED">
            <w:pPr>
              <w:tabs>
                <w:tab w:val="left" w:pos="2760"/>
              </w:tabs>
              <w:jc w:val="center"/>
            </w:pPr>
            <w:r>
              <w:object w:dxaOrig="2535" w:dyaOrig="1425" w14:anchorId="29B6CD53">
                <v:shape id="_x0000_i1028" type="#_x0000_t75" style="width:126.6pt;height:71.4pt" o:ole="">
                  <v:imagedata r:id="rId15" o:title=""/>
                </v:shape>
                <o:OLEObject Type="Embed" ProgID="PBrush" ShapeID="_x0000_i1028" DrawAspect="Content" ObjectID="_1620113071" r:id="rId16"/>
              </w:object>
            </w:r>
          </w:p>
          <w:p w14:paraId="18F46EB7" w14:textId="68FDDB11" w:rsidR="001931ED" w:rsidRDefault="001931ED" w:rsidP="00BA64AC">
            <w:pPr>
              <w:tabs>
                <w:tab w:val="left" w:pos="2760"/>
              </w:tabs>
              <w:jc w:val="both"/>
            </w:pPr>
            <w:r>
              <w:t>Los estudiantes comentan que el número que falta es el número 20, y que 20 + 30 = 50 y 50 = 50.</w:t>
            </w:r>
          </w:p>
          <w:p w14:paraId="6DC9FD08" w14:textId="504F2CEA" w:rsidR="001931ED" w:rsidRDefault="001931ED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t xml:space="preserve">El docente comenta que acabamos de resolver una ecuación, que tiene relación con el equilibrio de una balanza, ya que hay una igualdad. </w:t>
            </w:r>
          </w:p>
          <w:p w14:paraId="755312E4" w14:textId="0D884D9A" w:rsidR="00426750" w:rsidRPr="00426750" w:rsidRDefault="00426750" w:rsidP="00BA64AC">
            <w:pPr>
              <w:tabs>
                <w:tab w:val="left" w:pos="2760"/>
              </w:tabs>
              <w:jc w:val="both"/>
            </w:pPr>
            <w:r>
              <w:rPr>
                <w:rFonts w:ascii="Corbel" w:hAnsi="Corbel"/>
              </w:rPr>
              <w:t xml:space="preserve">                      </w:t>
            </w:r>
          </w:p>
          <w:p w14:paraId="32A68130" w14:textId="21956113" w:rsidR="00426750" w:rsidRPr="00426750" w:rsidRDefault="00426750" w:rsidP="00BA64AC">
            <w:pPr>
              <w:tabs>
                <w:tab w:val="left" w:pos="2760"/>
              </w:tabs>
              <w:jc w:val="both"/>
              <w:rPr>
                <w:b/>
              </w:rPr>
            </w:pPr>
            <w:r w:rsidRPr="00426750">
              <w:rPr>
                <w:b/>
              </w:rPr>
              <w:t>Desarrollo:</w:t>
            </w:r>
          </w:p>
          <w:p w14:paraId="27123C55" w14:textId="4FC7C08E" w:rsidR="001931ED" w:rsidRDefault="001931ED" w:rsidP="00BA64AC">
            <w:pPr>
              <w:tabs>
                <w:tab w:val="left" w:pos="2760"/>
              </w:tabs>
              <w:jc w:val="both"/>
            </w:pPr>
            <w:r>
              <w:t>El docente pide a sus estudiantes que resuelvan las siguientes ecuaciones encontrando el valor del número que falta, que será representado por la letra x, un número desconocido:</w:t>
            </w:r>
          </w:p>
          <w:p w14:paraId="3D32F79B" w14:textId="6751BDFD" w:rsidR="001931ED" w:rsidRDefault="001931ED" w:rsidP="00BA64AC">
            <w:pPr>
              <w:tabs>
                <w:tab w:val="left" w:pos="2760"/>
              </w:tabs>
              <w:jc w:val="both"/>
            </w:pPr>
          </w:p>
          <w:p w14:paraId="45F27418" w14:textId="52B519E7" w:rsidR="001931ED" w:rsidRDefault="001931ED" w:rsidP="00BA64AC">
            <w:pPr>
              <w:pStyle w:val="Prrafodelista"/>
              <w:numPr>
                <w:ilvl w:val="0"/>
                <w:numId w:val="39"/>
              </w:numPr>
              <w:tabs>
                <w:tab w:val="left" w:pos="2760"/>
              </w:tabs>
              <w:jc w:val="both"/>
            </w:pPr>
            <w:r>
              <w:t>12 + x = 20</w:t>
            </w:r>
          </w:p>
          <w:p w14:paraId="08AF9D2C" w14:textId="7C24A260" w:rsidR="001931ED" w:rsidRDefault="001931ED" w:rsidP="00BA64AC">
            <w:pPr>
              <w:pStyle w:val="Prrafodelista"/>
              <w:numPr>
                <w:ilvl w:val="0"/>
                <w:numId w:val="39"/>
              </w:numPr>
              <w:tabs>
                <w:tab w:val="left" w:pos="2760"/>
              </w:tabs>
              <w:jc w:val="both"/>
            </w:pPr>
            <w:r>
              <w:t>x – 8 = 2</w:t>
            </w:r>
          </w:p>
          <w:p w14:paraId="196DD2E8" w14:textId="2B51675A" w:rsidR="001931ED" w:rsidRDefault="001931ED" w:rsidP="00BA64AC">
            <w:pPr>
              <w:pStyle w:val="Prrafodelista"/>
              <w:numPr>
                <w:ilvl w:val="0"/>
                <w:numId w:val="39"/>
              </w:numPr>
              <w:tabs>
                <w:tab w:val="left" w:pos="2760"/>
              </w:tabs>
              <w:jc w:val="both"/>
            </w:pPr>
            <w:r>
              <w:t>X + 11 = 30</w:t>
            </w:r>
          </w:p>
          <w:p w14:paraId="6CF6B911" w14:textId="376BBD93" w:rsidR="001931ED" w:rsidRDefault="001931ED" w:rsidP="00BA64AC">
            <w:pPr>
              <w:pStyle w:val="Prrafodelista"/>
              <w:numPr>
                <w:ilvl w:val="0"/>
                <w:numId w:val="39"/>
              </w:numPr>
              <w:tabs>
                <w:tab w:val="left" w:pos="2760"/>
              </w:tabs>
              <w:jc w:val="both"/>
            </w:pPr>
            <w:r>
              <w:t>X + 40 = 60</w:t>
            </w:r>
          </w:p>
          <w:p w14:paraId="3B548047" w14:textId="26B59849" w:rsidR="001931ED" w:rsidRDefault="001931ED" w:rsidP="00BA64AC">
            <w:pPr>
              <w:pStyle w:val="Prrafodelista"/>
              <w:numPr>
                <w:ilvl w:val="0"/>
                <w:numId w:val="39"/>
              </w:numPr>
              <w:tabs>
                <w:tab w:val="left" w:pos="2760"/>
              </w:tabs>
              <w:jc w:val="both"/>
            </w:pPr>
            <w:r>
              <w:t>X – 10 = 10</w:t>
            </w:r>
          </w:p>
          <w:p w14:paraId="3748CFEE" w14:textId="46ADCBB9" w:rsidR="001931ED" w:rsidRDefault="001931ED" w:rsidP="00BA64AC">
            <w:pPr>
              <w:tabs>
                <w:tab w:val="left" w:pos="2760"/>
              </w:tabs>
              <w:jc w:val="both"/>
            </w:pPr>
            <w:r>
              <w:t>Revisan en conjunto, y van corrigiendo los errores. El docente pregunta: ¿qué operación realizaron al resolver las ecuaciones de adición?, ¿qué operación realizaron al resolver ecuaciones de sustracción? Se espera que los estudiantes comenten que se realiza la operación inversa</w:t>
            </w:r>
            <w:r w:rsidR="00C213B1">
              <w:t xml:space="preserve"> en cada caso.</w:t>
            </w:r>
          </w:p>
          <w:p w14:paraId="4B370487" w14:textId="77777777" w:rsidR="001931ED" w:rsidRPr="001931ED" w:rsidRDefault="001931ED" w:rsidP="00BA64AC">
            <w:pPr>
              <w:tabs>
                <w:tab w:val="left" w:pos="2760"/>
              </w:tabs>
              <w:jc w:val="both"/>
            </w:pPr>
          </w:p>
          <w:p w14:paraId="38D8EEBF" w14:textId="13DD7CA2" w:rsidR="00426750" w:rsidRPr="00426750" w:rsidRDefault="00426750" w:rsidP="00BA64AC">
            <w:pPr>
              <w:tabs>
                <w:tab w:val="left" w:pos="2760"/>
              </w:tabs>
              <w:jc w:val="both"/>
              <w:rPr>
                <w:b/>
              </w:rPr>
            </w:pPr>
            <w:r w:rsidRPr="00426750">
              <w:rPr>
                <w:b/>
              </w:rPr>
              <w:t xml:space="preserve">Cierre: </w:t>
            </w:r>
          </w:p>
          <w:p w14:paraId="0F6F90A2" w14:textId="7C9A98A7" w:rsidR="007F5119" w:rsidRDefault="00C213B1" w:rsidP="00BA64AC">
            <w:pPr>
              <w:tabs>
                <w:tab w:val="left" w:pos="2760"/>
              </w:tabs>
              <w:jc w:val="both"/>
            </w:pPr>
            <w:r>
              <w:t>El docente plantea la siguient</w:t>
            </w:r>
            <w:r w:rsidR="00A76C75">
              <w:t>e situación: Jorge en su campo tiene en total 54 frutas que son manzanas y naranjas. Si tiene 30 manzanas, ¿cuántas naranjas hay en el campo?</w:t>
            </w:r>
          </w:p>
          <w:p w14:paraId="51DF4BAF" w14:textId="341701A6" w:rsidR="00A76C75" w:rsidRDefault="00A76C75" w:rsidP="00BA64AC">
            <w:pPr>
              <w:tabs>
                <w:tab w:val="left" w:pos="2760"/>
              </w:tabs>
              <w:jc w:val="both"/>
            </w:pPr>
            <w:r>
              <w:t>Les pide que resuelvan esta situación mediante una ecuación.</w:t>
            </w:r>
          </w:p>
          <w:p w14:paraId="69ABCA9F" w14:textId="62FA427A" w:rsidR="007F5119" w:rsidRPr="00C60BED" w:rsidRDefault="00A76C75" w:rsidP="00BA64AC">
            <w:pPr>
              <w:tabs>
                <w:tab w:val="left" w:pos="2760"/>
              </w:tabs>
              <w:jc w:val="both"/>
            </w:pPr>
            <w:r>
              <w:t>Se revisa en conjunto y el docente pide que señalen situaciones en las que utilizan las ecuaciones en la vida diaria.</w:t>
            </w:r>
          </w:p>
        </w:tc>
      </w:tr>
    </w:tbl>
    <w:p w14:paraId="4B4D7AE7" w14:textId="258E14A8" w:rsidR="00F5190A" w:rsidRDefault="00F5190A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6BB483F" w14:textId="69CF8335" w:rsidR="00C60BED" w:rsidRDefault="00C60BED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58E97ECA" w14:textId="10B1F2DD" w:rsidR="00C60BED" w:rsidRDefault="00C60BED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15BEB5D8" w14:textId="666F3574" w:rsidR="00C60BED" w:rsidRDefault="00C60BED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DB208A5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2029388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17E2B056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E93843E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2C4536C9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76538506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7D23265F" w14:textId="77777777" w:rsidR="00370618" w:rsidRDefault="00370618" w:rsidP="00F5190A">
      <w:pPr>
        <w:tabs>
          <w:tab w:val="left" w:pos="2760"/>
        </w:tabs>
        <w:ind w:right="-234"/>
        <w:rPr>
          <w:rFonts w:ascii="Corbel" w:hAnsi="Corbel"/>
        </w:rPr>
      </w:pPr>
      <w:bookmarkStart w:id="0" w:name="_GoBack"/>
      <w:bookmarkEnd w:id="0"/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F5190A" w:rsidRPr="00956476" w14:paraId="6B351ACF" w14:textId="77777777" w:rsidTr="004308E4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1DE81332" w14:textId="637772F9" w:rsidR="00F5190A" w:rsidRPr="00956476" w:rsidRDefault="00F5190A" w:rsidP="004308E4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Módulo I</w:t>
            </w:r>
            <w:r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II</w:t>
            </w:r>
          </w:p>
        </w:tc>
      </w:tr>
      <w:tr w:rsidR="00F5190A" w:rsidRPr="00956476" w14:paraId="6DB65FC6" w14:textId="77777777" w:rsidTr="004308E4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6F52797F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4A0BF88B" w14:textId="77777777" w:rsidR="00F5190A" w:rsidRDefault="00F5190A" w:rsidP="004308E4">
            <w:pPr>
              <w:tabs>
                <w:tab w:val="left" w:pos="2760"/>
              </w:tabs>
              <w:rPr>
                <w:rFonts w:ascii="Corbel" w:hAnsi="Corbel"/>
                <w:color w:val="7F7F7F" w:themeColor="text1" w:themeTint="80"/>
              </w:rPr>
            </w:pPr>
          </w:p>
          <w:p w14:paraId="484ACCA1" w14:textId="37A39770" w:rsidR="00F5190A" w:rsidRPr="003C49BA" w:rsidRDefault="003C49BA" w:rsidP="004308E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3C49BA">
              <w:rPr>
                <w:rFonts w:ascii="Corbel" w:hAnsi="Corbel"/>
              </w:rPr>
              <w:t>Matemáticas</w:t>
            </w:r>
          </w:p>
          <w:p w14:paraId="7899180C" w14:textId="77777777" w:rsidR="00F5190A" w:rsidRPr="00956476" w:rsidRDefault="00F5190A" w:rsidP="004308E4">
            <w:pPr>
              <w:tabs>
                <w:tab w:val="left" w:pos="2760"/>
              </w:tabs>
              <w:rPr>
                <w:rFonts w:ascii="Corbel" w:hAnsi="Corbel"/>
                <w:color w:val="7F7F7F" w:themeColor="text1" w:themeTint="80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243C8337" w14:textId="77777777" w:rsidR="00F5190A" w:rsidRPr="00375AEE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75AEE"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19F578CF" w14:textId="77777777" w:rsidR="00F5190A" w:rsidRPr="00375AEE" w:rsidRDefault="00F5190A" w:rsidP="004308E4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40829C63" w14:textId="77200A26" w:rsidR="003C49BA" w:rsidRPr="00375AEE" w:rsidRDefault="00C268D8" w:rsidP="004308E4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Geometría</w:t>
            </w:r>
          </w:p>
        </w:tc>
      </w:tr>
      <w:tr w:rsidR="00F5190A" w:rsidRPr="00956476" w14:paraId="3EACA35C" w14:textId="77777777" w:rsidTr="004308E4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088518A8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723796E0" w14:textId="77777777" w:rsidR="003C49BA" w:rsidRPr="0071081A" w:rsidRDefault="003C49BA" w:rsidP="003C49BA">
            <w:pPr>
              <w:tabs>
                <w:tab w:val="left" w:pos="2760"/>
              </w:tabs>
              <w:rPr>
                <w:rFonts w:ascii="Corbel" w:hAnsi="Corbel"/>
                <w:color w:val="000000" w:themeColor="text1"/>
              </w:rPr>
            </w:pPr>
            <w:r w:rsidRPr="0071081A">
              <w:rPr>
                <w:rFonts w:ascii="Corbel" w:hAnsi="Corbel"/>
                <w:color w:val="000000" w:themeColor="text1"/>
              </w:rPr>
              <w:t>Se espera que los estudiantes logren:</w:t>
            </w:r>
          </w:p>
          <w:p w14:paraId="2084372B" w14:textId="77777777" w:rsidR="00062E71" w:rsidRDefault="00062E71" w:rsidP="00062E71">
            <w:pPr>
              <w:pStyle w:val="Prrafodelista"/>
              <w:numPr>
                <w:ilvl w:val="0"/>
                <w:numId w:val="28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062E71">
              <w:rPr>
                <w:rFonts w:ascii="Corbel" w:hAnsi="Corbel"/>
              </w:rPr>
              <w:t>Comprender concepto de reflexión en diferentes figuras 2D.</w:t>
            </w:r>
          </w:p>
          <w:p w14:paraId="0B452460" w14:textId="77777777" w:rsidR="00062E71" w:rsidRDefault="00062E71" w:rsidP="00062E71">
            <w:pPr>
              <w:pStyle w:val="Prrafodelista"/>
              <w:numPr>
                <w:ilvl w:val="0"/>
                <w:numId w:val="28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062E71">
              <w:rPr>
                <w:rFonts w:ascii="Corbel" w:hAnsi="Corbel"/>
              </w:rPr>
              <w:t>Reflejar figuras utilizando material concreto.</w:t>
            </w:r>
          </w:p>
          <w:p w14:paraId="12CAD3A3" w14:textId="77777777" w:rsidR="00F24BAA" w:rsidRPr="00F33AF4" w:rsidRDefault="00062E71" w:rsidP="00062E71">
            <w:pPr>
              <w:pStyle w:val="Prrafodelista"/>
              <w:numPr>
                <w:ilvl w:val="0"/>
                <w:numId w:val="28"/>
              </w:numPr>
              <w:tabs>
                <w:tab w:val="left" w:pos="2760"/>
              </w:tabs>
              <w:rPr>
                <w:rFonts w:ascii="Corbel" w:hAnsi="Corbel"/>
                <w:color w:val="000000" w:themeColor="text1"/>
              </w:rPr>
            </w:pPr>
            <w:r w:rsidRPr="00062E71">
              <w:rPr>
                <w:rFonts w:ascii="Corbel" w:hAnsi="Corbel"/>
              </w:rPr>
              <w:t>Identificar reflexiones en figuras en el entorno.</w:t>
            </w:r>
          </w:p>
          <w:p w14:paraId="0F1C24C7" w14:textId="5BA97B02" w:rsidR="00F33AF4" w:rsidRPr="0071081A" w:rsidRDefault="00F33AF4" w:rsidP="00062E71">
            <w:pPr>
              <w:pStyle w:val="Prrafodelista"/>
              <w:numPr>
                <w:ilvl w:val="0"/>
                <w:numId w:val="28"/>
              </w:numPr>
              <w:tabs>
                <w:tab w:val="left" w:pos="2760"/>
              </w:tabs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</w:rPr>
              <w:t>Respetar a sus compañeros mientras hablan dentro de un grupo.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45BBB292" w14:textId="77777777" w:rsidR="00F5190A" w:rsidRPr="00F24BAA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F24BAA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39C8D62E" w14:textId="77777777" w:rsidR="003C49BA" w:rsidRPr="00F24BAA" w:rsidRDefault="003C49BA" w:rsidP="003C49B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F24BAA">
              <w:rPr>
                <w:rFonts w:ascii="Corbel" w:hAnsi="Corbel"/>
              </w:rPr>
              <w:t>Se espera que los estudiantes logren:</w:t>
            </w:r>
          </w:p>
          <w:p w14:paraId="68CD8012" w14:textId="77777777" w:rsidR="003C49BA" w:rsidRPr="00F24BAA" w:rsidRDefault="003C49BA" w:rsidP="003C49BA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7E4666DA" w14:textId="77777777" w:rsidR="00F24BAA" w:rsidRDefault="00F33AF4" w:rsidP="00F24BAA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Reflejar figuras con material concreto.</w:t>
            </w:r>
          </w:p>
          <w:p w14:paraId="631AD766" w14:textId="77777777" w:rsidR="00F33AF4" w:rsidRDefault="00F33AF4" w:rsidP="00F24BAA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Reconocer reflexiones en el entorno.</w:t>
            </w:r>
          </w:p>
          <w:p w14:paraId="4CBE616E" w14:textId="6C5545A6" w:rsidR="00F33AF4" w:rsidRPr="00F24BAA" w:rsidRDefault="00F33AF4" w:rsidP="00F24BAA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Trabajar en equipo repartiendo roles y respetando turnos.</w:t>
            </w:r>
          </w:p>
        </w:tc>
      </w:tr>
      <w:tr w:rsidR="00F5190A" w:rsidRPr="00956476" w14:paraId="56147E6A" w14:textId="77777777" w:rsidTr="006F14FC">
        <w:trPr>
          <w:trHeight w:val="655"/>
        </w:trPr>
        <w:tc>
          <w:tcPr>
            <w:tcW w:w="1947" w:type="dxa"/>
            <w:shd w:val="clear" w:color="auto" w:fill="4F81BD" w:themeFill="accent1"/>
            <w:vAlign w:val="center"/>
          </w:tcPr>
          <w:p w14:paraId="0003D791" w14:textId="5D105E1B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7B21C8C3" w14:textId="77777777" w:rsidR="003C49BA" w:rsidRDefault="003C49BA" w:rsidP="004308E4">
            <w:pPr>
              <w:tabs>
                <w:tab w:val="left" w:pos="2760"/>
              </w:tabs>
              <w:rPr>
                <w:rFonts w:ascii="Corbel" w:hAnsi="Corbel"/>
              </w:rPr>
            </w:pPr>
          </w:p>
          <w:p w14:paraId="2E7192AB" w14:textId="3C68A290" w:rsidR="0007670A" w:rsidRPr="00956476" w:rsidRDefault="00062E71" w:rsidP="004308E4">
            <w:p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Reflexión.</w:t>
            </w:r>
          </w:p>
        </w:tc>
      </w:tr>
      <w:tr w:rsidR="00F5190A" w:rsidRPr="00956476" w14:paraId="3E088401" w14:textId="77777777" w:rsidTr="004308E4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6B429D6E" w14:textId="77777777" w:rsidR="00F5190A" w:rsidRPr="003851FD" w:rsidRDefault="00F5190A" w:rsidP="004308E4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7CCA70C2" w14:textId="0919C002" w:rsidR="00C46886" w:rsidRDefault="00C46886" w:rsidP="007509A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Espejo.</w:t>
            </w:r>
          </w:p>
          <w:p w14:paraId="6CCADFA8" w14:textId="6E9CD8D8" w:rsidR="007509A0" w:rsidRDefault="00AD3A26" w:rsidP="007509A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Cuaderno</w:t>
            </w:r>
            <w:r w:rsidR="007509A0">
              <w:rPr>
                <w:rFonts w:ascii="Corbel" w:hAnsi="Corbel"/>
              </w:rPr>
              <w:t>.</w:t>
            </w:r>
          </w:p>
          <w:p w14:paraId="1237D16E" w14:textId="7D516586" w:rsidR="00C46886" w:rsidRPr="007509A0" w:rsidRDefault="00C46886" w:rsidP="007509A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Hoja blanca.</w:t>
            </w:r>
          </w:p>
          <w:p w14:paraId="59C9F6C6" w14:textId="05BB0BD8" w:rsidR="00D9366B" w:rsidRPr="00D9366B" w:rsidRDefault="00AD3A26" w:rsidP="00D9366B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ED53A6">
              <w:rPr>
                <w:rFonts w:ascii="Corbel" w:hAnsi="Corbel"/>
              </w:rPr>
              <w:t>Lápiz grafito.</w:t>
            </w:r>
          </w:p>
          <w:p w14:paraId="25356DF8" w14:textId="58B5D1FE" w:rsidR="00262094" w:rsidRDefault="00B33C77" w:rsidP="005673F7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7E5559">
              <w:rPr>
                <w:rFonts w:ascii="Corbel" w:hAnsi="Corbel"/>
              </w:rPr>
              <w:t>Goma</w:t>
            </w:r>
            <w:r>
              <w:rPr>
                <w:rFonts w:ascii="Corbel" w:hAnsi="Corbel"/>
              </w:rPr>
              <w:t xml:space="preserve"> de borrar</w:t>
            </w:r>
            <w:r w:rsidRPr="007E5559">
              <w:rPr>
                <w:rFonts w:ascii="Corbel" w:hAnsi="Corbel"/>
              </w:rPr>
              <w:t>.</w:t>
            </w:r>
          </w:p>
          <w:p w14:paraId="5245E041" w14:textId="5DB8F56E" w:rsidR="00AA3ABF" w:rsidRPr="005673F7" w:rsidRDefault="00AA3ABF" w:rsidP="005673F7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Set de papel lustre.</w:t>
            </w:r>
          </w:p>
          <w:p w14:paraId="1F168567" w14:textId="336AABA8" w:rsidR="00AA3ABF" w:rsidRPr="00C46886" w:rsidRDefault="00E54D49" w:rsidP="00C46886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Video desde </w:t>
            </w:r>
            <w:r w:rsidR="005673F7">
              <w:rPr>
                <w:rFonts w:ascii="Corbel" w:hAnsi="Corbel"/>
              </w:rPr>
              <w:t>00:14 a 00:21</w:t>
            </w:r>
          </w:p>
        </w:tc>
      </w:tr>
      <w:tr w:rsidR="00F5190A" w:rsidRPr="00956476" w14:paraId="56058B2B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67BCEE0E" w14:textId="77777777" w:rsidR="00F5190A" w:rsidRPr="003851FD" w:rsidRDefault="00F5190A" w:rsidP="004308E4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F5190A" w:rsidRPr="00956476" w14:paraId="2E8FF359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1C1EE02A" w14:textId="77777777" w:rsidR="00A44A50" w:rsidRDefault="005673F7" w:rsidP="00C46886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t xml:space="preserve">El docente invita a sus estudiantes a ver el segmento del video desde </w:t>
            </w:r>
            <w:r>
              <w:rPr>
                <w:rFonts w:ascii="Corbel" w:hAnsi="Corbel"/>
              </w:rPr>
              <w:t xml:space="preserve">00:14 a 00:21 y les pide que observen detenidamente la ventana que se encuentra ubicada en la pared. Realiza las siguientes preguntas: </w:t>
            </w:r>
            <w:r w:rsidR="00A44A50">
              <w:rPr>
                <w:rFonts w:ascii="Corbel" w:hAnsi="Corbel"/>
              </w:rPr>
              <w:t xml:space="preserve">sin considerar el paisaje que se ve al fondo de la ventana, </w:t>
            </w:r>
            <w:r>
              <w:rPr>
                <w:rFonts w:ascii="Corbel" w:hAnsi="Corbel"/>
              </w:rPr>
              <w:t>¿el lado derecho de la ventana es el mismo que el lado izquierdo?,</w:t>
            </w:r>
            <w:r w:rsidR="00A44A50">
              <w:rPr>
                <w:rFonts w:ascii="Corbel" w:hAnsi="Corbel"/>
              </w:rPr>
              <w:t xml:space="preserve"> ¿cómo lo saben?, ¿qué sucede si lo doblo a la mitad?</w:t>
            </w:r>
          </w:p>
          <w:p w14:paraId="089A6AD4" w14:textId="0EBA4DB2" w:rsidR="00AA3ABF" w:rsidRDefault="00A44A50" w:rsidP="00C46886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El docente entrega papel lustre para que los estudiantes doble</w:t>
            </w:r>
            <w:r w:rsidR="00AA3ABF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 xml:space="preserve"> a la mitad el cuadrado de papel lustre y dibujan los cuadrados de la ventana en cada lado como aparece en el video. </w:t>
            </w:r>
            <w:r w:rsidR="00AA3ABF">
              <w:rPr>
                <w:rFonts w:ascii="Corbel" w:hAnsi="Corbel"/>
              </w:rPr>
              <w:t>Realiza las preguntas: ¿qué pueden decir respecto de lo que acabamos de hacer?, ¿qué pasa cuando doblo a la mitad y en cada lado se dibuja lo mismo como si fuera un espejo?, ¿</w:t>
            </w:r>
            <w:r w:rsidR="00F33AF4">
              <w:rPr>
                <w:rFonts w:ascii="Corbel" w:hAnsi="Corbel"/>
              </w:rPr>
              <w:t>cómo se llama este movimiento que se le aplica a una figura</w:t>
            </w:r>
            <w:r w:rsidR="00AA3ABF">
              <w:rPr>
                <w:rFonts w:ascii="Corbel" w:hAnsi="Corbel"/>
              </w:rPr>
              <w:t>? Se espera que los estudiantes comenten que se realizó una reflexión, puede ser guiado por el docente dando ejemplos del espejo, de lo que refleja el espejo.</w:t>
            </w:r>
          </w:p>
          <w:p w14:paraId="15AB0D6E" w14:textId="28CF872E" w:rsidR="00CB3B8B" w:rsidRDefault="00AA3ABF" w:rsidP="00C46886">
            <w:pPr>
              <w:tabs>
                <w:tab w:val="left" w:pos="2760"/>
              </w:tabs>
              <w:jc w:val="both"/>
            </w:pPr>
            <w:r>
              <w:rPr>
                <w:rFonts w:ascii="Corbel" w:hAnsi="Corbel"/>
              </w:rPr>
              <w:t>Se sugiere que el docente tenga un espejo y muestre la reflexión de alguna figura geométrica simple como triángulo y lo refleja a través del espejo. Los estudiantes comentan sobre esta actividad realizada.</w:t>
            </w:r>
            <w:r w:rsidR="005673F7">
              <w:rPr>
                <w:rFonts w:ascii="Corbel" w:hAnsi="Corbel"/>
              </w:rPr>
              <w:t xml:space="preserve"> </w:t>
            </w:r>
          </w:p>
          <w:p w14:paraId="4A4CCEB4" w14:textId="77777777" w:rsidR="007F5119" w:rsidRDefault="007F5119" w:rsidP="00C46886">
            <w:pPr>
              <w:tabs>
                <w:tab w:val="left" w:pos="2760"/>
              </w:tabs>
              <w:jc w:val="both"/>
            </w:pPr>
          </w:p>
          <w:p w14:paraId="1C4EE49C" w14:textId="4FC5DC4D" w:rsidR="007F5119" w:rsidRDefault="00C46886" w:rsidP="00C46886">
            <w:pPr>
              <w:tabs>
                <w:tab w:val="left" w:pos="2760"/>
              </w:tabs>
              <w:jc w:val="both"/>
            </w:pPr>
            <w:r>
              <w:t>El docente solicita que, en grupos de 4 personas, dibujen figuras reflejadas en las hojas blancas que recibirán. Deben imaginar que hay un espejo. Se recomienda siempre trabajar con relación a una línea, que representa el doblez que realizaron al inicio:</w:t>
            </w:r>
          </w:p>
          <w:p w14:paraId="7A60A4F4" w14:textId="54D70BA7" w:rsidR="00C46886" w:rsidRDefault="00C46886" w:rsidP="007F5119">
            <w:pPr>
              <w:tabs>
                <w:tab w:val="left" w:pos="2760"/>
              </w:tabs>
            </w:pPr>
            <w:r>
              <w:object w:dxaOrig="2130" w:dyaOrig="3030" w14:anchorId="0FD7A1A7">
                <v:shape id="_x0000_i1029" type="#_x0000_t75" style="width:75.6pt;height:108pt" o:ole="">
                  <v:imagedata r:id="rId17" o:title="" blacklevel="19661f"/>
                </v:shape>
                <o:OLEObject Type="Embed" ProgID="PBrush" ShapeID="_x0000_i1029" DrawAspect="Content" ObjectID="_1620113072" r:id="rId18"/>
              </w:object>
            </w:r>
            <w:r>
              <w:t xml:space="preserve"> </w:t>
            </w:r>
            <w:r>
              <w:object w:dxaOrig="4395" w:dyaOrig="2880" w14:anchorId="33B50BDF">
                <v:shape id="_x0000_i1030" type="#_x0000_t75" style="width:159pt;height:104.4pt" o:ole="">
                  <v:imagedata r:id="rId19" o:title=""/>
                </v:shape>
                <o:OLEObject Type="Embed" ProgID="PBrush" ShapeID="_x0000_i1030" DrawAspect="Content" ObjectID="_1620113073" r:id="rId20"/>
              </w:object>
            </w:r>
          </w:p>
          <w:p w14:paraId="6A531E78" w14:textId="77777777" w:rsidR="007F5119" w:rsidRDefault="007F5119" w:rsidP="007F5119">
            <w:pPr>
              <w:tabs>
                <w:tab w:val="left" w:pos="2760"/>
              </w:tabs>
            </w:pPr>
          </w:p>
          <w:p w14:paraId="46D27AE8" w14:textId="07A2AD4D" w:rsidR="007F5119" w:rsidRDefault="00C46886" w:rsidP="00BA64AC">
            <w:pPr>
              <w:tabs>
                <w:tab w:val="left" w:pos="2760"/>
              </w:tabs>
              <w:jc w:val="both"/>
            </w:pPr>
            <w:r>
              <w:t xml:space="preserve">Los estudiantes presentan a sus compañeros sus dibujos </w:t>
            </w:r>
            <w:r w:rsidR="00F33AF4">
              <w:t xml:space="preserve">realizados y comentan las reflexiones, corrigen si hay algunos errores. </w:t>
            </w:r>
          </w:p>
          <w:p w14:paraId="6C19A305" w14:textId="78C75B79" w:rsidR="007F5119" w:rsidRPr="00B3628F" w:rsidRDefault="00F33AF4" w:rsidP="00BA64AC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Finalmente, el docente pregunta: al observar el entorno, ¿dónde creen que hay figuras reflejadas?, ¿es común ver figuras reflejadas en nuestro entorno?, ¿en qué objetos o situaciones se puede observar la reflexión?</w:t>
            </w:r>
          </w:p>
        </w:tc>
      </w:tr>
    </w:tbl>
    <w:p w14:paraId="070675F6" w14:textId="5A4A29D8" w:rsidR="00F5190A" w:rsidRDefault="00F5190A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6A3429F8" w14:textId="6E3AFB83" w:rsidR="00542D9A" w:rsidRDefault="00542D9A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10E2E22A" w14:textId="6B0B1DD4" w:rsidR="00542D9A" w:rsidRDefault="00542D9A" w:rsidP="00F5190A">
      <w:pPr>
        <w:tabs>
          <w:tab w:val="left" w:pos="2760"/>
        </w:tabs>
        <w:ind w:right="-234"/>
        <w:rPr>
          <w:rFonts w:ascii="Corbel" w:hAnsi="Corbel"/>
        </w:rPr>
      </w:pPr>
    </w:p>
    <w:p w14:paraId="24842D2D" w14:textId="77777777" w:rsidR="00542D9A" w:rsidRDefault="00542D9A" w:rsidP="00F5190A">
      <w:pPr>
        <w:tabs>
          <w:tab w:val="left" w:pos="2760"/>
        </w:tabs>
        <w:ind w:right="-234"/>
        <w:rPr>
          <w:rFonts w:ascii="Corbel" w:hAnsi="Corbel"/>
        </w:rPr>
      </w:pPr>
    </w:p>
    <w:sectPr w:rsidR="00542D9A" w:rsidSect="00E17D48">
      <w:headerReference w:type="default" r:id="rId21"/>
      <w:footerReference w:type="default" r:id="rId22"/>
      <w:pgSz w:w="12240" w:h="15840"/>
      <w:pgMar w:top="1417" w:right="1701" w:bottom="1417" w:left="1701" w:header="680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0C356" w14:textId="77777777" w:rsidR="00DC4267" w:rsidRDefault="00DC4267" w:rsidP="00BD5386">
      <w:pPr>
        <w:spacing w:after="0" w:line="240" w:lineRule="auto"/>
      </w:pPr>
      <w:r>
        <w:separator/>
      </w:r>
    </w:p>
  </w:endnote>
  <w:endnote w:type="continuationSeparator" w:id="0">
    <w:p w14:paraId="1A3EA390" w14:textId="77777777" w:rsidR="00DC4267" w:rsidRDefault="00DC4267" w:rsidP="00B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64125"/>
      <w:docPartObj>
        <w:docPartGallery w:val="Page Numbers (Bottom of Page)"/>
        <w:docPartUnique/>
      </w:docPartObj>
    </w:sdtPr>
    <w:sdtEndPr>
      <w:rPr>
        <w:b/>
        <w:color w:val="0070C0"/>
        <w:spacing w:val="60"/>
        <w:lang w:val="es-ES"/>
      </w:rPr>
    </w:sdtEndPr>
    <w:sdtContent>
      <w:p w14:paraId="1538ECF9" w14:textId="4CF2BD9F" w:rsidR="00E17D48" w:rsidRPr="00E17D48" w:rsidRDefault="00DB52B7" w:rsidP="00E17D48">
        <w:pPr>
          <w:pStyle w:val="Piedepgina"/>
          <w:pBdr>
            <w:top w:val="single" w:sz="4" w:space="1" w:color="D9D9D9" w:themeColor="background1" w:themeShade="D9"/>
          </w:pBdr>
          <w:ind w:firstLine="708"/>
          <w:jc w:val="right"/>
          <w:rPr>
            <w:b/>
            <w:color w:val="0070C0"/>
          </w:rPr>
        </w:pPr>
        <w:r w:rsidRPr="00DB52B7">
          <w:rPr>
            <w:noProof/>
            <w:lang w:eastAsia="es-CL"/>
          </w:rPr>
          <w:drawing>
            <wp:anchor distT="0" distB="0" distL="114300" distR="114300" simplePos="0" relativeHeight="251672576" behindDoc="1" locked="0" layoutInCell="1" allowOverlap="1" wp14:anchorId="1A96A3AC" wp14:editId="253AB06D">
              <wp:simplePos x="0" y="0"/>
              <wp:positionH relativeFrom="column">
                <wp:posOffset>5608320</wp:posOffset>
              </wp:positionH>
              <wp:positionV relativeFrom="paragraph">
                <wp:posOffset>-5715</wp:posOffset>
              </wp:positionV>
              <wp:extent cx="330200" cy="693420"/>
              <wp:effectExtent l="0" t="0" r="0" b="0"/>
              <wp:wrapTight wrapText="bothSides">
                <wp:wrapPolygon edited="0">
                  <wp:start x="6231" y="0"/>
                  <wp:lineTo x="0" y="17802"/>
                  <wp:lineTo x="0" y="20769"/>
                  <wp:lineTo x="7477" y="20769"/>
                  <wp:lineTo x="19938" y="20769"/>
                  <wp:lineTo x="19938" y="10088"/>
                  <wp:lineTo x="12462" y="0"/>
                  <wp:lineTo x="6231" y="0"/>
                </wp:wrapPolygon>
              </wp:wrapTight>
              <wp:docPr id="53" name="Imagen 10" descr="material-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" name="Imagen 10" descr="material-11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0" cy="69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D48" w:rsidRPr="003E749E">
          <w:rPr>
            <w:rFonts w:ascii="Calibri Light" w:hAnsi="Calibri Light"/>
            <w:b/>
            <w:color w:val="0070C0"/>
          </w:rPr>
          <w:fldChar w:fldCharType="begin"/>
        </w:r>
        <w:r w:rsidR="00E17D48" w:rsidRPr="003E749E">
          <w:rPr>
            <w:rFonts w:ascii="Calibri Light" w:hAnsi="Calibri Light"/>
            <w:b/>
            <w:color w:val="0070C0"/>
          </w:rPr>
          <w:instrText>PAGE   \* MERGEFORMAT</w:instrText>
        </w:r>
        <w:r w:rsidR="00E17D48" w:rsidRPr="003E749E">
          <w:rPr>
            <w:rFonts w:ascii="Calibri Light" w:hAnsi="Calibri Light"/>
            <w:b/>
            <w:color w:val="0070C0"/>
          </w:rPr>
          <w:fldChar w:fldCharType="separate"/>
        </w:r>
        <w:r w:rsidR="00370618" w:rsidRPr="00370618">
          <w:rPr>
            <w:rFonts w:ascii="Calibri Light" w:hAnsi="Calibri Light"/>
            <w:b/>
            <w:noProof/>
            <w:color w:val="0070C0"/>
            <w:lang w:val="es-ES"/>
          </w:rPr>
          <w:t>8</w:t>
        </w:r>
        <w:r w:rsidR="00E17D48" w:rsidRPr="003E749E">
          <w:rPr>
            <w:rFonts w:ascii="Calibri Light" w:hAnsi="Calibri Light"/>
            <w:b/>
            <w:color w:val="0070C0"/>
          </w:rPr>
          <w:fldChar w:fldCharType="end"/>
        </w:r>
        <w:r w:rsidR="00E17D48" w:rsidRPr="003E749E">
          <w:rPr>
            <w:rFonts w:ascii="Calibri Light" w:hAnsi="Calibri Light"/>
            <w:b/>
            <w:color w:val="0070C0"/>
            <w:lang w:val="es-ES"/>
          </w:rPr>
          <w:t xml:space="preserve"> | </w:t>
        </w:r>
        <w:r w:rsidR="00E17D48" w:rsidRPr="003E749E">
          <w:rPr>
            <w:rFonts w:ascii="Calibri Light" w:hAnsi="Calibri Light"/>
            <w:b/>
            <w:color w:val="0070C0"/>
            <w:spacing w:val="60"/>
            <w:lang w:val="es-ES"/>
          </w:rPr>
          <w:t>Página</w:t>
        </w:r>
      </w:p>
    </w:sdtContent>
  </w:sdt>
  <w:p w14:paraId="43E7C64D" w14:textId="0673B809" w:rsidR="00BD5386" w:rsidRDefault="00BD5386" w:rsidP="004342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E3E2" w14:textId="77777777" w:rsidR="00DC4267" w:rsidRDefault="00DC4267" w:rsidP="00BD5386">
      <w:pPr>
        <w:spacing w:after="0" w:line="240" w:lineRule="auto"/>
      </w:pPr>
      <w:r>
        <w:separator/>
      </w:r>
    </w:p>
  </w:footnote>
  <w:footnote w:type="continuationSeparator" w:id="0">
    <w:p w14:paraId="5B58566C" w14:textId="77777777" w:rsidR="00DC4267" w:rsidRDefault="00DC4267" w:rsidP="00BD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2A30" w14:textId="10DF5A8D" w:rsidR="00BD5386" w:rsidRDefault="00DB52B7" w:rsidP="00DB52B7">
    <w:pPr>
      <w:pStyle w:val="Encabezado"/>
      <w:tabs>
        <w:tab w:val="clear" w:pos="4419"/>
        <w:tab w:val="clear" w:pos="8838"/>
        <w:tab w:val="left" w:pos="3720"/>
      </w:tabs>
    </w:pPr>
    <w:r w:rsidRPr="00DB52B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35FA5481" wp14:editId="63A17B28">
          <wp:simplePos x="0" y="0"/>
          <wp:positionH relativeFrom="column">
            <wp:posOffset>2359660</wp:posOffset>
          </wp:positionH>
          <wp:positionV relativeFrom="paragraph">
            <wp:posOffset>-272415</wp:posOffset>
          </wp:positionV>
          <wp:extent cx="435610" cy="398780"/>
          <wp:effectExtent l="0" t="0" r="2540" b="0"/>
          <wp:wrapTight wrapText="bothSides">
            <wp:wrapPolygon edited="0">
              <wp:start x="0" y="1032"/>
              <wp:lineTo x="0" y="8255"/>
              <wp:lineTo x="10391" y="16510"/>
              <wp:lineTo x="17948" y="18573"/>
              <wp:lineTo x="20781" y="18573"/>
              <wp:lineTo x="20781" y="7223"/>
              <wp:lineTo x="4723" y="1032"/>
              <wp:lineTo x="0" y="1032"/>
            </wp:wrapPolygon>
          </wp:wrapTight>
          <wp:docPr id="50" name="Picture 2" descr="C:\Users\wileas\Desktop\ArtesRS\_ppt\_links\material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wileas\Desktop\ArtesRS\_ppt\_links\material-0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52"/>
                  <a:stretch/>
                </pic:blipFill>
                <pic:spPr bwMode="auto">
                  <a:xfrm>
                    <a:off x="0" y="0"/>
                    <a:ext cx="435610" cy="3987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9504" behindDoc="0" locked="0" layoutInCell="1" allowOverlap="1" wp14:anchorId="19426051" wp14:editId="2275C3B7">
          <wp:simplePos x="0" y="0"/>
          <wp:positionH relativeFrom="column">
            <wp:posOffset>3275965</wp:posOffset>
          </wp:positionH>
          <wp:positionV relativeFrom="paragraph">
            <wp:posOffset>59055</wp:posOffset>
          </wp:positionV>
          <wp:extent cx="269240" cy="254000"/>
          <wp:effectExtent l="0" t="0" r="0" b="0"/>
          <wp:wrapSquare wrapText="bothSides"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1AE2177A" wp14:editId="6EAB6E8C">
          <wp:simplePos x="0" y="0"/>
          <wp:positionH relativeFrom="column">
            <wp:posOffset>1555115</wp:posOffset>
          </wp:positionH>
          <wp:positionV relativeFrom="paragraph">
            <wp:posOffset>-257810</wp:posOffset>
          </wp:positionV>
          <wp:extent cx="269240" cy="254000"/>
          <wp:effectExtent l="0" t="0" r="0" b="0"/>
          <wp:wrapSquare wrapText="bothSides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41BCD8C9" wp14:editId="04D56E77">
          <wp:simplePos x="0" y="0"/>
          <wp:positionH relativeFrom="column">
            <wp:posOffset>4469765</wp:posOffset>
          </wp:positionH>
          <wp:positionV relativeFrom="paragraph">
            <wp:posOffset>-274320</wp:posOffset>
          </wp:positionV>
          <wp:extent cx="269240" cy="254000"/>
          <wp:effectExtent l="0" t="0" r="0" b="0"/>
          <wp:wrapSquare wrapText="bothSides"/>
          <wp:docPr id="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386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4E4969" wp14:editId="5E494D24">
          <wp:simplePos x="0" y="0"/>
          <wp:positionH relativeFrom="column">
            <wp:posOffset>-843280</wp:posOffset>
          </wp:positionH>
          <wp:positionV relativeFrom="paragraph">
            <wp:posOffset>-382270</wp:posOffset>
          </wp:positionV>
          <wp:extent cx="1692910" cy="660400"/>
          <wp:effectExtent l="0" t="0" r="2540" b="6350"/>
          <wp:wrapTight wrapText="bothSides">
            <wp:wrapPolygon edited="0">
              <wp:start x="15556" y="623"/>
              <wp:lineTo x="3160" y="3115"/>
              <wp:lineTo x="0" y="5608"/>
              <wp:lineTo x="486" y="12462"/>
              <wp:lineTo x="12396" y="19938"/>
              <wp:lineTo x="12882" y="21185"/>
              <wp:lineTo x="20903" y="21185"/>
              <wp:lineTo x="21389" y="19938"/>
              <wp:lineTo x="21146" y="15577"/>
              <wp:lineTo x="18473" y="11838"/>
              <wp:lineTo x="19688" y="10592"/>
              <wp:lineTo x="19445" y="4985"/>
              <wp:lineTo x="17500" y="623"/>
              <wp:lineTo x="15556" y="623"/>
            </wp:wrapPolygon>
          </wp:wrapTight>
          <wp:docPr id="2" name="Imagen 2" descr="C:\Users\mjaramillof\Documents\Academia Escuela Plus\AcademiaE+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ramillof\Documents\Academia Escuela Plus\AcademiaE+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4771" b="45840" l="26531" r="84274">
                                <a14:foregroundMark x1="59904" y1="23260" x2="59904" y2="23260"/>
                                <a14:foregroundMark x1="56663" y1="27674" x2="56663" y2="27674"/>
                                <a14:foregroundMark x1="48499" y1="24448" x2="48499" y2="24448"/>
                                <a14:foregroundMark x1="45138" y1="23939" x2="45138" y2="23939"/>
                                <a14:foregroundMark x1="36855" y1="25467" x2="36855" y2="25467"/>
                                <a14:foregroundMark x1="33253" y1="25127" x2="33253" y2="25127"/>
                                <a14:foregroundMark x1="26531" y1="24618" x2="26531" y2="24618"/>
                                <a14:foregroundMark x1="62785" y1="39049" x2="62785" y2="39049"/>
                                <a14:foregroundMark x1="62185" y1="35993" x2="62185" y2="35993"/>
                                <a14:foregroundMark x1="61224" y1="40407" x2="61224" y2="40407"/>
                                <a14:foregroundMark x1="60984" y1="41596" x2="60984" y2="41596"/>
                                <a14:foregroundMark x1="64226" y1="38540" x2="64226" y2="38540"/>
                                <a14:foregroundMark x1="64106" y1="39898" x2="64106" y2="39898"/>
                                <a14:foregroundMark x1="64946" y1="42105" x2="64946" y2="42105"/>
                                <a14:foregroundMark x1="65306" y1="35484" x2="65306" y2="35484"/>
                                <a14:foregroundMark x1="68067" y1="40917" x2="67227" y2="35993"/>
                                <a14:foregroundMark x1="66026" y1="41426" x2="66387" y2="39219"/>
                                <a14:foregroundMark x1="69508" y1="41426" x2="69148" y2="36503"/>
                                <a14:foregroundMark x1="73469" y1="41426" x2="71549" y2="40747"/>
                                <a14:foregroundMark x1="71789" y1="40747" x2="71909" y2="36672"/>
                                <a14:foregroundMark x1="71909" y1="36672" x2="73830" y2="36333"/>
                                <a14:foregroundMark x1="71909" y1="38879" x2="73469" y2="38879"/>
                                <a14:foregroundMark x1="74430" y1="41426" x2="75270" y2="37351"/>
                                <a14:foregroundMark x1="77311" y1="41087" x2="77311" y2="41087"/>
                                <a14:foregroundMark x1="78511" y1="41256" x2="78752" y2="37012"/>
                                <a14:foregroundMark x1="80072" y1="41426" x2="80792" y2="3616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0" t="11519" r="16592" b="55417"/>
                  <a:stretch/>
                </pic:blipFill>
                <pic:spPr bwMode="auto">
                  <a:xfrm>
                    <a:off x="0" y="0"/>
                    <a:ext cx="16929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10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976"/>
    <w:multiLevelType w:val="hybridMultilevel"/>
    <w:tmpl w:val="1674A4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B67"/>
    <w:multiLevelType w:val="hybridMultilevel"/>
    <w:tmpl w:val="89981E1C"/>
    <w:lvl w:ilvl="0" w:tplc="8C3A2314">
      <w:start w:val="1"/>
      <w:numFmt w:val="decimal"/>
      <w:lvlText w:val="%1."/>
      <w:lvlJc w:val="left"/>
      <w:pPr>
        <w:ind w:left="720" w:hanging="720"/>
      </w:pPr>
      <w:rPr>
        <w:rFonts w:ascii="Corbel" w:eastAsiaTheme="minorHAnsi" w:hAnsi="Corbel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15F2C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84990"/>
    <w:multiLevelType w:val="hybridMultilevel"/>
    <w:tmpl w:val="0F967328"/>
    <w:lvl w:ilvl="0" w:tplc="53E298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820FDC"/>
    <w:multiLevelType w:val="hybridMultilevel"/>
    <w:tmpl w:val="E75E9B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47EA7"/>
    <w:multiLevelType w:val="hybridMultilevel"/>
    <w:tmpl w:val="9DAA18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0051C"/>
    <w:multiLevelType w:val="hybridMultilevel"/>
    <w:tmpl w:val="DC621556"/>
    <w:lvl w:ilvl="0" w:tplc="6F905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F26AC"/>
    <w:multiLevelType w:val="hybridMultilevel"/>
    <w:tmpl w:val="A0462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60B6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73B76"/>
    <w:multiLevelType w:val="hybridMultilevel"/>
    <w:tmpl w:val="32323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F54EC"/>
    <w:multiLevelType w:val="hybridMultilevel"/>
    <w:tmpl w:val="245EAE8E"/>
    <w:lvl w:ilvl="0" w:tplc="7C9E18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E77B4"/>
    <w:multiLevelType w:val="hybridMultilevel"/>
    <w:tmpl w:val="1674A4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93C47"/>
    <w:multiLevelType w:val="hybridMultilevel"/>
    <w:tmpl w:val="4D9AA4C8"/>
    <w:lvl w:ilvl="0" w:tplc="1452167C">
      <w:start w:val="1"/>
      <w:numFmt w:val="decimal"/>
      <w:lvlText w:val="%1."/>
      <w:lvlJc w:val="left"/>
      <w:pPr>
        <w:ind w:left="720" w:hanging="720"/>
      </w:pPr>
      <w:rPr>
        <w:rFonts w:ascii="Corbel" w:eastAsiaTheme="minorHAnsi" w:hAnsi="Corbel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BB4926"/>
    <w:multiLevelType w:val="hybridMultilevel"/>
    <w:tmpl w:val="73F63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C39D0"/>
    <w:multiLevelType w:val="hybridMultilevel"/>
    <w:tmpl w:val="84CC17A4"/>
    <w:lvl w:ilvl="0" w:tplc="3FC60C64">
      <w:start w:val="1"/>
      <w:numFmt w:val="decimal"/>
      <w:lvlText w:val="%1."/>
      <w:lvlJc w:val="left"/>
      <w:pPr>
        <w:ind w:left="720" w:hanging="720"/>
      </w:pPr>
      <w:rPr>
        <w:rFonts w:ascii="Corbel" w:eastAsiaTheme="minorHAnsi" w:hAnsi="Corbel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235C0"/>
    <w:multiLevelType w:val="hybridMultilevel"/>
    <w:tmpl w:val="E49CD55C"/>
    <w:lvl w:ilvl="0" w:tplc="E32C9ED6">
      <w:start w:val="1"/>
      <w:numFmt w:val="decimal"/>
      <w:lvlText w:val="%1."/>
      <w:lvlJc w:val="left"/>
      <w:pPr>
        <w:ind w:left="720" w:hanging="720"/>
      </w:pPr>
      <w:rPr>
        <w:rFonts w:ascii="Corbel" w:eastAsiaTheme="minorHAnsi" w:hAnsi="Corbel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F42ACF"/>
    <w:multiLevelType w:val="hybridMultilevel"/>
    <w:tmpl w:val="E796E89C"/>
    <w:lvl w:ilvl="0" w:tplc="F5A09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A4405"/>
    <w:multiLevelType w:val="hybridMultilevel"/>
    <w:tmpl w:val="68700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822C2"/>
    <w:multiLevelType w:val="hybridMultilevel"/>
    <w:tmpl w:val="1CC29C14"/>
    <w:lvl w:ilvl="0" w:tplc="4C76D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A4435"/>
    <w:multiLevelType w:val="hybridMultilevel"/>
    <w:tmpl w:val="1A243524"/>
    <w:lvl w:ilvl="0" w:tplc="A126AC9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64B20"/>
    <w:multiLevelType w:val="hybridMultilevel"/>
    <w:tmpl w:val="82EC1C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B2098"/>
    <w:multiLevelType w:val="hybridMultilevel"/>
    <w:tmpl w:val="B456B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93722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F7F01"/>
    <w:multiLevelType w:val="hybridMultilevel"/>
    <w:tmpl w:val="E75E9B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5115B"/>
    <w:multiLevelType w:val="hybridMultilevel"/>
    <w:tmpl w:val="AC82A346"/>
    <w:lvl w:ilvl="0" w:tplc="5E5C87CA">
      <w:start w:val="1"/>
      <w:numFmt w:val="decimal"/>
      <w:lvlText w:val="%1."/>
      <w:lvlJc w:val="left"/>
      <w:pPr>
        <w:ind w:left="720" w:hanging="720"/>
      </w:pPr>
      <w:rPr>
        <w:rFonts w:ascii="Corbel" w:eastAsiaTheme="minorHAnsi" w:hAnsi="Corbel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B47184"/>
    <w:multiLevelType w:val="hybridMultilevel"/>
    <w:tmpl w:val="237CD2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D64FA"/>
    <w:multiLevelType w:val="hybridMultilevel"/>
    <w:tmpl w:val="BBE26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133E"/>
    <w:multiLevelType w:val="hybridMultilevel"/>
    <w:tmpl w:val="C1B48D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D4FCD"/>
    <w:multiLevelType w:val="hybridMultilevel"/>
    <w:tmpl w:val="7CBA58E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C390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D7D66"/>
    <w:multiLevelType w:val="hybridMultilevel"/>
    <w:tmpl w:val="211EC3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46859"/>
    <w:multiLevelType w:val="hybridMultilevel"/>
    <w:tmpl w:val="B456B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5C09"/>
    <w:multiLevelType w:val="hybridMultilevel"/>
    <w:tmpl w:val="1D28E2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F542B"/>
    <w:multiLevelType w:val="hybridMultilevel"/>
    <w:tmpl w:val="2F1241D0"/>
    <w:lvl w:ilvl="0" w:tplc="5ECE5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6336B"/>
    <w:multiLevelType w:val="hybridMultilevel"/>
    <w:tmpl w:val="36667906"/>
    <w:lvl w:ilvl="0" w:tplc="469E72CC">
      <w:start w:val="1"/>
      <w:numFmt w:val="decimal"/>
      <w:lvlText w:val="%1."/>
      <w:lvlJc w:val="left"/>
      <w:pPr>
        <w:ind w:left="720" w:hanging="720"/>
      </w:pPr>
      <w:rPr>
        <w:rFonts w:ascii="Corbel" w:eastAsiaTheme="minorHAnsi" w:hAnsi="Corbel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816962"/>
    <w:multiLevelType w:val="hybridMultilevel"/>
    <w:tmpl w:val="CA24529E"/>
    <w:lvl w:ilvl="0" w:tplc="0BC62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3D6F82"/>
    <w:multiLevelType w:val="hybridMultilevel"/>
    <w:tmpl w:val="495A8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664D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23"/>
  </w:num>
  <w:num w:numId="4">
    <w:abstractNumId w:val="30"/>
  </w:num>
  <w:num w:numId="5">
    <w:abstractNumId w:val="0"/>
  </w:num>
  <w:num w:numId="6">
    <w:abstractNumId w:val="38"/>
  </w:num>
  <w:num w:numId="7">
    <w:abstractNumId w:val="3"/>
  </w:num>
  <w:num w:numId="8">
    <w:abstractNumId w:val="9"/>
  </w:num>
  <w:num w:numId="9">
    <w:abstractNumId w:val="20"/>
  </w:num>
  <w:num w:numId="10">
    <w:abstractNumId w:val="22"/>
  </w:num>
  <w:num w:numId="11">
    <w:abstractNumId w:val="33"/>
  </w:num>
  <w:num w:numId="12">
    <w:abstractNumId w:val="24"/>
  </w:num>
  <w:num w:numId="13">
    <w:abstractNumId w:val="32"/>
  </w:num>
  <w:num w:numId="14">
    <w:abstractNumId w:val="10"/>
  </w:num>
  <w:num w:numId="15">
    <w:abstractNumId w:val="5"/>
  </w:num>
  <w:num w:numId="16">
    <w:abstractNumId w:val="7"/>
  </w:num>
  <w:num w:numId="17">
    <w:abstractNumId w:val="19"/>
  </w:num>
  <w:num w:numId="18">
    <w:abstractNumId w:val="2"/>
  </w:num>
  <w:num w:numId="19">
    <w:abstractNumId w:val="13"/>
  </w:num>
  <w:num w:numId="20">
    <w:abstractNumId w:val="25"/>
  </w:num>
  <w:num w:numId="21">
    <w:abstractNumId w:val="4"/>
  </w:num>
  <w:num w:numId="22">
    <w:abstractNumId w:val="15"/>
  </w:num>
  <w:num w:numId="23">
    <w:abstractNumId w:val="16"/>
  </w:num>
  <w:num w:numId="24">
    <w:abstractNumId w:val="37"/>
  </w:num>
  <w:num w:numId="25">
    <w:abstractNumId w:val="35"/>
  </w:num>
  <w:num w:numId="26">
    <w:abstractNumId w:val="36"/>
  </w:num>
  <w:num w:numId="27">
    <w:abstractNumId w:val="12"/>
  </w:num>
  <w:num w:numId="28">
    <w:abstractNumId w:val="1"/>
  </w:num>
  <w:num w:numId="29">
    <w:abstractNumId w:val="26"/>
  </w:num>
  <w:num w:numId="30">
    <w:abstractNumId w:val="27"/>
  </w:num>
  <w:num w:numId="31">
    <w:abstractNumId w:val="8"/>
  </w:num>
  <w:num w:numId="32">
    <w:abstractNumId w:val="29"/>
  </w:num>
  <w:num w:numId="33">
    <w:abstractNumId w:val="28"/>
  </w:num>
  <w:num w:numId="34">
    <w:abstractNumId w:val="11"/>
  </w:num>
  <w:num w:numId="35">
    <w:abstractNumId w:val="14"/>
  </w:num>
  <w:num w:numId="36">
    <w:abstractNumId w:val="31"/>
  </w:num>
  <w:num w:numId="37">
    <w:abstractNumId w:val="18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6"/>
    <w:rsid w:val="00003369"/>
    <w:rsid w:val="0000452D"/>
    <w:rsid w:val="00014232"/>
    <w:rsid w:val="00021CD4"/>
    <w:rsid w:val="00023F03"/>
    <w:rsid w:val="000251BD"/>
    <w:rsid w:val="00031592"/>
    <w:rsid w:val="000418A3"/>
    <w:rsid w:val="00047066"/>
    <w:rsid w:val="0005697F"/>
    <w:rsid w:val="00062E71"/>
    <w:rsid w:val="00065351"/>
    <w:rsid w:val="00066D88"/>
    <w:rsid w:val="00070AE7"/>
    <w:rsid w:val="00071BAA"/>
    <w:rsid w:val="0007670A"/>
    <w:rsid w:val="00077C79"/>
    <w:rsid w:val="00087234"/>
    <w:rsid w:val="000873B3"/>
    <w:rsid w:val="00093C7E"/>
    <w:rsid w:val="000961D5"/>
    <w:rsid w:val="00097E91"/>
    <w:rsid w:val="000A5A8A"/>
    <w:rsid w:val="000C1135"/>
    <w:rsid w:val="000C453C"/>
    <w:rsid w:val="000C699C"/>
    <w:rsid w:val="000D3C23"/>
    <w:rsid w:val="000D60D6"/>
    <w:rsid w:val="000F07A9"/>
    <w:rsid w:val="000F2CDF"/>
    <w:rsid w:val="00100814"/>
    <w:rsid w:val="00103D75"/>
    <w:rsid w:val="00117A64"/>
    <w:rsid w:val="00120932"/>
    <w:rsid w:val="001313E5"/>
    <w:rsid w:val="00131584"/>
    <w:rsid w:val="00142F00"/>
    <w:rsid w:val="0015191D"/>
    <w:rsid w:val="001523C9"/>
    <w:rsid w:val="0015323C"/>
    <w:rsid w:val="00161822"/>
    <w:rsid w:val="00163E0D"/>
    <w:rsid w:val="001643B8"/>
    <w:rsid w:val="00165C72"/>
    <w:rsid w:val="00167E48"/>
    <w:rsid w:val="00170494"/>
    <w:rsid w:val="001807E0"/>
    <w:rsid w:val="00182716"/>
    <w:rsid w:val="00192B47"/>
    <w:rsid w:val="001931ED"/>
    <w:rsid w:val="00195F18"/>
    <w:rsid w:val="001966B0"/>
    <w:rsid w:val="00196ED0"/>
    <w:rsid w:val="001A3599"/>
    <w:rsid w:val="001A4127"/>
    <w:rsid w:val="001A4BF3"/>
    <w:rsid w:val="001D26E8"/>
    <w:rsid w:val="001D5241"/>
    <w:rsid w:val="001E040E"/>
    <w:rsid w:val="001F36D1"/>
    <w:rsid w:val="002068E3"/>
    <w:rsid w:val="00207BDF"/>
    <w:rsid w:val="002156C1"/>
    <w:rsid w:val="00216E92"/>
    <w:rsid w:val="00220C37"/>
    <w:rsid w:val="0022338A"/>
    <w:rsid w:val="002325B3"/>
    <w:rsid w:val="0023384F"/>
    <w:rsid w:val="002565C6"/>
    <w:rsid w:val="00260254"/>
    <w:rsid w:val="00262094"/>
    <w:rsid w:val="0026453D"/>
    <w:rsid w:val="002647D8"/>
    <w:rsid w:val="0026772B"/>
    <w:rsid w:val="00276C1E"/>
    <w:rsid w:val="00285705"/>
    <w:rsid w:val="002B5177"/>
    <w:rsid w:val="002C39FF"/>
    <w:rsid w:val="002C4140"/>
    <w:rsid w:val="002D04D5"/>
    <w:rsid w:val="002E0611"/>
    <w:rsid w:val="002E2C9A"/>
    <w:rsid w:val="002F61E7"/>
    <w:rsid w:val="002F6218"/>
    <w:rsid w:val="00313A07"/>
    <w:rsid w:val="003171F0"/>
    <w:rsid w:val="00320961"/>
    <w:rsid w:val="00340918"/>
    <w:rsid w:val="00361410"/>
    <w:rsid w:val="00362E8F"/>
    <w:rsid w:val="00366288"/>
    <w:rsid w:val="00367FF3"/>
    <w:rsid w:val="00370618"/>
    <w:rsid w:val="00375AEE"/>
    <w:rsid w:val="003803E3"/>
    <w:rsid w:val="003851FD"/>
    <w:rsid w:val="003962AF"/>
    <w:rsid w:val="003A21C0"/>
    <w:rsid w:val="003A2454"/>
    <w:rsid w:val="003A47EE"/>
    <w:rsid w:val="003A671F"/>
    <w:rsid w:val="003C2D6E"/>
    <w:rsid w:val="003C49BA"/>
    <w:rsid w:val="003D0202"/>
    <w:rsid w:val="003E2BE5"/>
    <w:rsid w:val="003E749E"/>
    <w:rsid w:val="003F0493"/>
    <w:rsid w:val="003F2798"/>
    <w:rsid w:val="003F52E2"/>
    <w:rsid w:val="003F70BC"/>
    <w:rsid w:val="00406555"/>
    <w:rsid w:val="00407043"/>
    <w:rsid w:val="004153F0"/>
    <w:rsid w:val="00426750"/>
    <w:rsid w:val="004315EF"/>
    <w:rsid w:val="0043420A"/>
    <w:rsid w:val="004359AB"/>
    <w:rsid w:val="00455C15"/>
    <w:rsid w:val="004654C0"/>
    <w:rsid w:val="004747B0"/>
    <w:rsid w:val="004955CE"/>
    <w:rsid w:val="004A2344"/>
    <w:rsid w:val="004A4846"/>
    <w:rsid w:val="004B5042"/>
    <w:rsid w:val="004C10AF"/>
    <w:rsid w:val="004C22B4"/>
    <w:rsid w:val="004C3727"/>
    <w:rsid w:val="004C4401"/>
    <w:rsid w:val="004F29A2"/>
    <w:rsid w:val="004F63EC"/>
    <w:rsid w:val="00504C11"/>
    <w:rsid w:val="005233C8"/>
    <w:rsid w:val="00534DE9"/>
    <w:rsid w:val="00542D9A"/>
    <w:rsid w:val="00545F35"/>
    <w:rsid w:val="00552234"/>
    <w:rsid w:val="0055240B"/>
    <w:rsid w:val="005673F7"/>
    <w:rsid w:val="005717E5"/>
    <w:rsid w:val="00571CC6"/>
    <w:rsid w:val="00573007"/>
    <w:rsid w:val="00573365"/>
    <w:rsid w:val="0058252A"/>
    <w:rsid w:val="00587E54"/>
    <w:rsid w:val="00592926"/>
    <w:rsid w:val="00592F92"/>
    <w:rsid w:val="00594C29"/>
    <w:rsid w:val="005A3643"/>
    <w:rsid w:val="005A7672"/>
    <w:rsid w:val="005B3076"/>
    <w:rsid w:val="005B31A7"/>
    <w:rsid w:val="005D169C"/>
    <w:rsid w:val="005D29E3"/>
    <w:rsid w:val="005D357E"/>
    <w:rsid w:val="005D440D"/>
    <w:rsid w:val="005D759C"/>
    <w:rsid w:val="005E25B8"/>
    <w:rsid w:val="005E58BE"/>
    <w:rsid w:val="005F157B"/>
    <w:rsid w:val="005F3574"/>
    <w:rsid w:val="005F7A4C"/>
    <w:rsid w:val="00600D65"/>
    <w:rsid w:val="0060197B"/>
    <w:rsid w:val="00605232"/>
    <w:rsid w:val="006072C8"/>
    <w:rsid w:val="00607686"/>
    <w:rsid w:val="00613234"/>
    <w:rsid w:val="00614DFE"/>
    <w:rsid w:val="00621EEE"/>
    <w:rsid w:val="00622A38"/>
    <w:rsid w:val="00662320"/>
    <w:rsid w:val="0066654F"/>
    <w:rsid w:val="00674772"/>
    <w:rsid w:val="006771AE"/>
    <w:rsid w:val="00683E31"/>
    <w:rsid w:val="00686E3F"/>
    <w:rsid w:val="00697E55"/>
    <w:rsid w:val="006B514E"/>
    <w:rsid w:val="006C0C59"/>
    <w:rsid w:val="006C61D9"/>
    <w:rsid w:val="006D4AD1"/>
    <w:rsid w:val="006E330E"/>
    <w:rsid w:val="006E4804"/>
    <w:rsid w:val="006E72A3"/>
    <w:rsid w:val="006F14FC"/>
    <w:rsid w:val="006F70D9"/>
    <w:rsid w:val="006F71CB"/>
    <w:rsid w:val="0071081A"/>
    <w:rsid w:val="00711C4E"/>
    <w:rsid w:val="00717FBE"/>
    <w:rsid w:val="00725AA3"/>
    <w:rsid w:val="00733F2A"/>
    <w:rsid w:val="00736630"/>
    <w:rsid w:val="007509A0"/>
    <w:rsid w:val="007516EF"/>
    <w:rsid w:val="00751992"/>
    <w:rsid w:val="00755F99"/>
    <w:rsid w:val="0075623D"/>
    <w:rsid w:val="007609A6"/>
    <w:rsid w:val="00775AEA"/>
    <w:rsid w:val="00776259"/>
    <w:rsid w:val="00777E51"/>
    <w:rsid w:val="00787805"/>
    <w:rsid w:val="00791F52"/>
    <w:rsid w:val="007A32B8"/>
    <w:rsid w:val="007B504B"/>
    <w:rsid w:val="007C17C6"/>
    <w:rsid w:val="007C57B5"/>
    <w:rsid w:val="007C7C5C"/>
    <w:rsid w:val="007E3B97"/>
    <w:rsid w:val="007E3D8D"/>
    <w:rsid w:val="007E5559"/>
    <w:rsid w:val="007F4AED"/>
    <w:rsid w:val="007F5119"/>
    <w:rsid w:val="00806BAF"/>
    <w:rsid w:val="00814433"/>
    <w:rsid w:val="0081757B"/>
    <w:rsid w:val="00823819"/>
    <w:rsid w:val="0082418F"/>
    <w:rsid w:val="00832D0A"/>
    <w:rsid w:val="00834356"/>
    <w:rsid w:val="00834875"/>
    <w:rsid w:val="00851005"/>
    <w:rsid w:val="00851389"/>
    <w:rsid w:val="00873F26"/>
    <w:rsid w:val="00877C54"/>
    <w:rsid w:val="00883467"/>
    <w:rsid w:val="0089026C"/>
    <w:rsid w:val="008A39FC"/>
    <w:rsid w:val="008B6B8F"/>
    <w:rsid w:val="008D0F48"/>
    <w:rsid w:val="008D6663"/>
    <w:rsid w:val="008D7F44"/>
    <w:rsid w:val="008E243E"/>
    <w:rsid w:val="008E2D58"/>
    <w:rsid w:val="008E3E28"/>
    <w:rsid w:val="009134AE"/>
    <w:rsid w:val="009216E4"/>
    <w:rsid w:val="00933370"/>
    <w:rsid w:val="00944738"/>
    <w:rsid w:val="00952D15"/>
    <w:rsid w:val="00955E37"/>
    <w:rsid w:val="00956476"/>
    <w:rsid w:val="00957944"/>
    <w:rsid w:val="00972345"/>
    <w:rsid w:val="0097551B"/>
    <w:rsid w:val="00986FAA"/>
    <w:rsid w:val="00987C73"/>
    <w:rsid w:val="00991C05"/>
    <w:rsid w:val="009B4A2B"/>
    <w:rsid w:val="009B6075"/>
    <w:rsid w:val="009D711D"/>
    <w:rsid w:val="009D7413"/>
    <w:rsid w:val="009E6EA8"/>
    <w:rsid w:val="00A0066F"/>
    <w:rsid w:val="00A013D6"/>
    <w:rsid w:val="00A0661C"/>
    <w:rsid w:val="00A30D6F"/>
    <w:rsid w:val="00A344A9"/>
    <w:rsid w:val="00A42410"/>
    <w:rsid w:val="00A44A50"/>
    <w:rsid w:val="00A54913"/>
    <w:rsid w:val="00A57203"/>
    <w:rsid w:val="00A60592"/>
    <w:rsid w:val="00A6272F"/>
    <w:rsid w:val="00A64F90"/>
    <w:rsid w:val="00A65F30"/>
    <w:rsid w:val="00A67AA0"/>
    <w:rsid w:val="00A74C3D"/>
    <w:rsid w:val="00A76C75"/>
    <w:rsid w:val="00A82487"/>
    <w:rsid w:val="00A9157E"/>
    <w:rsid w:val="00A923FB"/>
    <w:rsid w:val="00A95321"/>
    <w:rsid w:val="00AA3ABF"/>
    <w:rsid w:val="00AA6077"/>
    <w:rsid w:val="00AB4168"/>
    <w:rsid w:val="00AC353C"/>
    <w:rsid w:val="00AC607B"/>
    <w:rsid w:val="00AD2D88"/>
    <w:rsid w:val="00AD3A26"/>
    <w:rsid w:val="00AD47D6"/>
    <w:rsid w:val="00AE3666"/>
    <w:rsid w:val="00B13840"/>
    <w:rsid w:val="00B1434A"/>
    <w:rsid w:val="00B2327F"/>
    <w:rsid w:val="00B33C77"/>
    <w:rsid w:val="00B355B7"/>
    <w:rsid w:val="00B3628F"/>
    <w:rsid w:val="00B43049"/>
    <w:rsid w:val="00B43427"/>
    <w:rsid w:val="00B44EF4"/>
    <w:rsid w:val="00B5045F"/>
    <w:rsid w:val="00B5182F"/>
    <w:rsid w:val="00B60E8C"/>
    <w:rsid w:val="00B70B73"/>
    <w:rsid w:val="00B72133"/>
    <w:rsid w:val="00B97789"/>
    <w:rsid w:val="00BA3919"/>
    <w:rsid w:val="00BA5B19"/>
    <w:rsid w:val="00BA64AC"/>
    <w:rsid w:val="00BB79AB"/>
    <w:rsid w:val="00BC76DB"/>
    <w:rsid w:val="00BD5386"/>
    <w:rsid w:val="00BD54C4"/>
    <w:rsid w:val="00BD66DB"/>
    <w:rsid w:val="00BE2D92"/>
    <w:rsid w:val="00BF1492"/>
    <w:rsid w:val="00BF772D"/>
    <w:rsid w:val="00C021DC"/>
    <w:rsid w:val="00C02434"/>
    <w:rsid w:val="00C174D0"/>
    <w:rsid w:val="00C210AE"/>
    <w:rsid w:val="00C213B1"/>
    <w:rsid w:val="00C268D8"/>
    <w:rsid w:val="00C317E8"/>
    <w:rsid w:val="00C34202"/>
    <w:rsid w:val="00C43BBD"/>
    <w:rsid w:val="00C46886"/>
    <w:rsid w:val="00C51D56"/>
    <w:rsid w:val="00C60553"/>
    <w:rsid w:val="00C60BED"/>
    <w:rsid w:val="00C6221F"/>
    <w:rsid w:val="00C62D76"/>
    <w:rsid w:val="00C74104"/>
    <w:rsid w:val="00C8726E"/>
    <w:rsid w:val="00C92B78"/>
    <w:rsid w:val="00CB3B8B"/>
    <w:rsid w:val="00CB57C1"/>
    <w:rsid w:val="00CD5575"/>
    <w:rsid w:val="00CE68C3"/>
    <w:rsid w:val="00CE761F"/>
    <w:rsid w:val="00CF7F91"/>
    <w:rsid w:val="00D01ECB"/>
    <w:rsid w:val="00D03D6B"/>
    <w:rsid w:val="00D1046C"/>
    <w:rsid w:val="00D14D1C"/>
    <w:rsid w:val="00D173AC"/>
    <w:rsid w:val="00D32D40"/>
    <w:rsid w:val="00D434C6"/>
    <w:rsid w:val="00D50A8F"/>
    <w:rsid w:val="00D67215"/>
    <w:rsid w:val="00D83BB5"/>
    <w:rsid w:val="00D85FB7"/>
    <w:rsid w:val="00D860B9"/>
    <w:rsid w:val="00D907B5"/>
    <w:rsid w:val="00D9366B"/>
    <w:rsid w:val="00D94D80"/>
    <w:rsid w:val="00D976CA"/>
    <w:rsid w:val="00DB456A"/>
    <w:rsid w:val="00DB52B7"/>
    <w:rsid w:val="00DC4267"/>
    <w:rsid w:val="00DD2CF1"/>
    <w:rsid w:val="00DE05CB"/>
    <w:rsid w:val="00DF1B50"/>
    <w:rsid w:val="00DF6B32"/>
    <w:rsid w:val="00DF710A"/>
    <w:rsid w:val="00E053D5"/>
    <w:rsid w:val="00E053F7"/>
    <w:rsid w:val="00E160C6"/>
    <w:rsid w:val="00E17C7D"/>
    <w:rsid w:val="00E17D48"/>
    <w:rsid w:val="00E2002A"/>
    <w:rsid w:val="00E200E4"/>
    <w:rsid w:val="00E2237C"/>
    <w:rsid w:val="00E25A16"/>
    <w:rsid w:val="00E267F7"/>
    <w:rsid w:val="00E372E7"/>
    <w:rsid w:val="00E52D7A"/>
    <w:rsid w:val="00E54D49"/>
    <w:rsid w:val="00E72E44"/>
    <w:rsid w:val="00E81056"/>
    <w:rsid w:val="00E856B3"/>
    <w:rsid w:val="00E870B3"/>
    <w:rsid w:val="00E9071E"/>
    <w:rsid w:val="00E97237"/>
    <w:rsid w:val="00EA1D3F"/>
    <w:rsid w:val="00EB0879"/>
    <w:rsid w:val="00EC0810"/>
    <w:rsid w:val="00EC3C16"/>
    <w:rsid w:val="00EC4401"/>
    <w:rsid w:val="00ED123E"/>
    <w:rsid w:val="00ED53A6"/>
    <w:rsid w:val="00EE36FB"/>
    <w:rsid w:val="00F12296"/>
    <w:rsid w:val="00F13586"/>
    <w:rsid w:val="00F155AD"/>
    <w:rsid w:val="00F24BAA"/>
    <w:rsid w:val="00F26432"/>
    <w:rsid w:val="00F26A29"/>
    <w:rsid w:val="00F33AF4"/>
    <w:rsid w:val="00F414EE"/>
    <w:rsid w:val="00F4370B"/>
    <w:rsid w:val="00F5190A"/>
    <w:rsid w:val="00F53832"/>
    <w:rsid w:val="00F60BAB"/>
    <w:rsid w:val="00F72EA9"/>
    <w:rsid w:val="00F756B8"/>
    <w:rsid w:val="00F7684F"/>
    <w:rsid w:val="00F85261"/>
    <w:rsid w:val="00F85651"/>
    <w:rsid w:val="00F865EB"/>
    <w:rsid w:val="00F87D39"/>
    <w:rsid w:val="00F938C7"/>
    <w:rsid w:val="00FA0869"/>
    <w:rsid w:val="00FA2E52"/>
    <w:rsid w:val="00FB6574"/>
    <w:rsid w:val="00FB7DB3"/>
    <w:rsid w:val="00FD2B5C"/>
    <w:rsid w:val="00FD2F98"/>
    <w:rsid w:val="00FE7053"/>
    <w:rsid w:val="00FF24BB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EFC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0D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0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EE6B-65F6-4E4F-94A8-FEE92A73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Jaramillo Franco</dc:creator>
  <cp:lastModifiedBy>Marco Jaramillo Franco</cp:lastModifiedBy>
  <cp:revision>2</cp:revision>
  <dcterms:created xsi:type="dcterms:W3CDTF">2019-05-23T14:38:00Z</dcterms:created>
  <dcterms:modified xsi:type="dcterms:W3CDTF">2019-05-23T14:38:00Z</dcterms:modified>
</cp:coreProperties>
</file>